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875" w:rsidRPr="00FF0B91" w:rsidRDefault="00560875" w:rsidP="0056087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-314"/>
        <w:jc w:val="both"/>
        <w:rPr>
          <w:sz w:val="28"/>
          <w:szCs w:val="28"/>
        </w:rPr>
      </w:pPr>
      <w:r w:rsidRPr="00FF0B91">
        <w:rPr>
          <w:color w:val="000000"/>
          <w:sz w:val="28"/>
          <w:szCs w:val="28"/>
        </w:rPr>
        <w:t xml:space="preserve">  </w:t>
      </w:r>
      <w:r w:rsidRPr="00FF0B91">
        <w:rPr>
          <w:sz w:val="28"/>
          <w:szCs w:val="28"/>
        </w:rPr>
        <w:t xml:space="preserve">Наша библиотека размещается в изолированном помещении площадью 48 </w:t>
      </w:r>
      <w:proofErr w:type="spellStart"/>
      <w:r w:rsidRPr="00FF0B91">
        <w:rPr>
          <w:sz w:val="28"/>
          <w:szCs w:val="28"/>
        </w:rPr>
        <w:t>кв.м</w:t>
      </w:r>
      <w:proofErr w:type="spellEnd"/>
      <w:r w:rsidRPr="00FF0B91">
        <w:rPr>
          <w:sz w:val="28"/>
          <w:szCs w:val="28"/>
        </w:rPr>
        <w:t xml:space="preserve">. </w:t>
      </w:r>
    </w:p>
    <w:p w:rsidR="00560875" w:rsidRPr="00FF0B91" w:rsidRDefault="00560875" w:rsidP="0056087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-284" w:right="-314" w:firstLine="427"/>
        <w:jc w:val="both"/>
        <w:rPr>
          <w:sz w:val="28"/>
          <w:szCs w:val="28"/>
        </w:rPr>
      </w:pPr>
      <w:r w:rsidRPr="00FF0B91">
        <w:rPr>
          <w:sz w:val="28"/>
          <w:szCs w:val="28"/>
        </w:rPr>
        <w:t>Оборудованы рабочие места:</w:t>
      </w:r>
    </w:p>
    <w:p w:rsidR="00560875" w:rsidRPr="00FF0B91" w:rsidRDefault="00560875" w:rsidP="0056087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-284" w:right="-314" w:firstLine="427"/>
        <w:jc w:val="both"/>
        <w:rPr>
          <w:sz w:val="28"/>
          <w:szCs w:val="28"/>
        </w:rPr>
      </w:pPr>
      <w:r w:rsidRPr="00FF0B91">
        <w:rPr>
          <w:sz w:val="28"/>
          <w:szCs w:val="28"/>
        </w:rPr>
        <w:t>Для работников – 2 тумбовых стола;</w:t>
      </w:r>
    </w:p>
    <w:p w:rsidR="00560875" w:rsidRPr="00FF0B91" w:rsidRDefault="00964421" w:rsidP="0056087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-284" w:right="-314" w:firstLine="427"/>
        <w:jc w:val="both"/>
        <w:rPr>
          <w:sz w:val="28"/>
          <w:szCs w:val="28"/>
        </w:rPr>
      </w:pPr>
      <w:r>
        <w:rPr>
          <w:sz w:val="28"/>
          <w:szCs w:val="28"/>
        </w:rPr>
        <w:t>Для пользователей – 3</w:t>
      </w:r>
      <w:r w:rsidR="00560875" w:rsidRPr="00FF0B91">
        <w:rPr>
          <w:sz w:val="28"/>
          <w:szCs w:val="28"/>
        </w:rPr>
        <w:t xml:space="preserve"> ученических стола.</w:t>
      </w:r>
    </w:p>
    <w:p w:rsidR="00560875" w:rsidRDefault="00560875" w:rsidP="0056087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-284" w:right="-314" w:firstLine="427"/>
        <w:jc w:val="both"/>
        <w:rPr>
          <w:sz w:val="28"/>
          <w:szCs w:val="28"/>
        </w:rPr>
      </w:pPr>
      <w:r w:rsidRPr="00FF0B91">
        <w:rPr>
          <w:sz w:val="28"/>
          <w:szCs w:val="28"/>
        </w:rPr>
        <w:t>Библиотека оборудована стеллажами: одн</w:t>
      </w:r>
      <w:r w:rsidR="001174FD">
        <w:rPr>
          <w:sz w:val="28"/>
          <w:szCs w:val="28"/>
        </w:rPr>
        <w:t>о и двухсекционными</w:t>
      </w:r>
      <w:r w:rsidRPr="00FF0B91">
        <w:rPr>
          <w:sz w:val="28"/>
          <w:szCs w:val="28"/>
        </w:rPr>
        <w:t>.</w:t>
      </w:r>
    </w:p>
    <w:p w:rsidR="002C58CE" w:rsidRDefault="002C4B27" w:rsidP="0056087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-284" w:right="-314" w:firstLine="427"/>
        <w:jc w:val="both"/>
        <w:rPr>
          <w:sz w:val="28"/>
          <w:szCs w:val="28"/>
        </w:rPr>
      </w:pPr>
      <w:r>
        <w:rPr>
          <w:sz w:val="28"/>
          <w:szCs w:val="28"/>
        </w:rPr>
        <w:t>Общий фонд библиотеки – 6869</w:t>
      </w:r>
      <w:r w:rsidR="002C58CE">
        <w:rPr>
          <w:sz w:val="28"/>
          <w:szCs w:val="28"/>
        </w:rPr>
        <w:t xml:space="preserve"> экз. </w:t>
      </w:r>
    </w:p>
    <w:p w:rsidR="002C58CE" w:rsidRDefault="002C58CE" w:rsidP="0056087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-284" w:right="-314" w:firstLine="427"/>
        <w:jc w:val="both"/>
        <w:rPr>
          <w:sz w:val="28"/>
          <w:szCs w:val="28"/>
        </w:rPr>
      </w:pPr>
      <w:r>
        <w:rPr>
          <w:sz w:val="28"/>
          <w:szCs w:val="28"/>
        </w:rPr>
        <w:t>Из него – фонд х</w:t>
      </w:r>
      <w:r w:rsidR="002C4B27">
        <w:rPr>
          <w:sz w:val="28"/>
          <w:szCs w:val="28"/>
        </w:rPr>
        <w:t>у</w:t>
      </w:r>
      <w:r w:rsidR="00E67E50">
        <w:rPr>
          <w:sz w:val="28"/>
          <w:szCs w:val="28"/>
        </w:rPr>
        <w:t>дожественной литературы – 2361</w:t>
      </w:r>
      <w:bookmarkStart w:id="0" w:name="_GoBack"/>
      <w:bookmarkEnd w:id="0"/>
      <w:r>
        <w:rPr>
          <w:sz w:val="28"/>
          <w:szCs w:val="28"/>
        </w:rPr>
        <w:t xml:space="preserve"> экз.,</w:t>
      </w:r>
    </w:p>
    <w:p w:rsidR="002C58CE" w:rsidRDefault="002C58CE" w:rsidP="0056087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-284" w:right="-314" w:firstLine="4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67E50">
        <w:rPr>
          <w:sz w:val="28"/>
          <w:szCs w:val="28"/>
        </w:rPr>
        <w:t>- фонд учебной литературы – 4528</w:t>
      </w:r>
      <w:r>
        <w:rPr>
          <w:sz w:val="28"/>
          <w:szCs w:val="28"/>
        </w:rPr>
        <w:t xml:space="preserve"> экз.</w:t>
      </w:r>
    </w:p>
    <w:p w:rsidR="002C58CE" w:rsidRPr="00FF0B91" w:rsidRDefault="002C58CE" w:rsidP="0056087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-284" w:right="-314" w:firstLine="427"/>
        <w:jc w:val="both"/>
        <w:rPr>
          <w:sz w:val="28"/>
          <w:szCs w:val="28"/>
        </w:rPr>
      </w:pPr>
    </w:p>
    <w:p w:rsidR="00560875" w:rsidRPr="00FF0B91" w:rsidRDefault="00560875" w:rsidP="0056087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-284" w:right="-314" w:firstLine="427"/>
        <w:jc w:val="both"/>
        <w:rPr>
          <w:sz w:val="28"/>
          <w:szCs w:val="28"/>
        </w:rPr>
      </w:pPr>
      <w:r w:rsidRPr="00FF0B91">
        <w:rPr>
          <w:sz w:val="28"/>
          <w:szCs w:val="28"/>
        </w:rPr>
        <w:t>Основной книжный фонд располагается в помещении библиотеки и расставлен в соответствии с таблицами ББК, издания технически обработаны.</w:t>
      </w:r>
    </w:p>
    <w:p w:rsidR="00560875" w:rsidRPr="00FF0B91" w:rsidRDefault="00560875" w:rsidP="0056087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-284" w:right="-314" w:firstLine="427"/>
        <w:jc w:val="both"/>
        <w:rPr>
          <w:sz w:val="28"/>
          <w:szCs w:val="28"/>
        </w:rPr>
      </w:pPr>
      <w:r w:rsidRPr="00FF0B91">
        <w:rPr>
          <w:sz w:val="28"/>
          <w:szCs w:val="28"/>
        </w:rPr>
        <w:t>Учебная литература располагается в отдельном помещении.</w:t>
      </w:r>
    </w:p>
    <w:p w:rsidR="00560875" w:rsidRPr="00FF0B91" w:rsidRDefault="00560875" w:rsidP="00560875">
      <w:pPr>
        <w:ind w:right="-314"/>
        <w:jc w:val="both"/>
        <w:rPr>
          <w:color w:val="000000"/>
          <w:sz w:val="28"/>
          <w:szCs w:val="28"/>
        </w:rPr>
      </w:pPr>
      <w:r w:rsidRPr="00FF0B91">
        <w:rPr>
          <w:color w:val="000000"/>
          <w:sz w:val="28"/>
          <w:szCs w:val="28"/>
        </w:rPr>
        <w:t xml:space="preserve">  Школьная библиотека работает по плану, утвержденному администрацией школы. </w:t>
      </w:r>
    </w:p>
    <w:p w:rsidR="00560875" w:rsidRPr="00FF0B91" w:rsidRDefault="00560875" w:rsidP="00560875">
      <w:pPr>
        <w:ind w:left="-284" w:right="-314" w:firstLine="427"/>
        <w:jc w:val="both"/>
        <w:rPr>
          <w:rFonts w:ascii="Calibri" w:hAnsi="Calibri" w:cs="Arial"/>
          <w:color w:val="000000"/>
          <w:sz w:val="28"/>
          <w:szCs w:val="28"/>
        </w:rPr>
      </w:pPr>
      <w:r w:rsidRPr="00FF0B91">
        <w:rPr>
          <w:color w:val="000000"/>
          <w:sz w:val="28"/>
          <w:szCs w:val="28"/>
        </w:rPr>
        <w:t>Руководствуясь Законами РК «О библиотечном деле», «Положением о школьной библиотеке» перед школьной библиотекой были поставлены следующие задачи:</w:t>
      </w:r>
    </w:p>
    <w:p w:rsidR="00560875" w:rsidRPr="00FF0B91" w:rsidRDefault="00560875" w:rsidP="00560875">
      <w:pPr>
        <w:ind w:left="-284" w:right="-314" w:firstLine="427"/>
        <w:jc w:val="both"/>
        <w:rPr>
          <w:rFonts w:ascii="Calibri" w:hAnsi="Calibri" w:cs="Arial"/>
          <w:color w:val="000000"/>
          <w:sz w:val="28"/>
          <w:szCs w:val="28"/>
        </w:rPr>
      </w:pPr>
      <w:r w:rsidRPr="00FF0B91">
        <w:rPr>
          <w:color w:val="000000"/>
          <w:sz w:val="28"/>
          <w:szCs w:val="28"/>
        </w:rPr>
        <w:t>  - обеспечение учебно-воспитательного процесса учебно-методическими пособиями, работа по сохранности фонда;</w:t>
      </w:r>
    </w:p>
    <w:p w:rsidR="00560875" w:rsidRPr="00FF0B91" w:rsidRDefault="00560875" w:rsidP="00560875">
      <w:pPr>
        <w:ind w:left="-284" w:right="-314" w:firstLine="427"/>
        <w:jc w:val="both"/>
        <w:rPr>
          <w:rFonts w:ascii="Calibri" w:hAnsi="Calibri" w:cs="Arial"/>
          <w:color w:val="000000"/>
          <w:sz w:val="28"/>
          <w:szCs w:val="28"/>
        </w:rPr>
      </w:pPr>
      <w:r w:rsidRPr="00FF0B91">
        <w:rPr>
          <w:color w:val="000000"/>
          <w:sz w:val="28"/>
          <w:szCs w:val="28"/>
        </w:rPr>
        <w:t>   - обучение читателей навыкам самостоятельного пользования всеми библиотечными ресурсами библиотеки.</w:t>
      </w:r>
    </w:p>
    <w:p w:rsidR="00FF0B91" w:rsidRPr="00FF0B91" w:rsidRDefault="00560875" w:rsidP="00FF0B9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-284" w:right="-314" w:firstLine="427"/>
        <w:jc w:val="both"/>
        <w:rPr>
          <w:sz w:val="28"/>
          <w:szCs w:val="28"/>
        </w:rPr>
      </w:pPr>
      <w:r w:rsidRPr="00FF0B91">
        <w:rPr>
          <w:sz w:val="28"/>
          <w:szCs w:val="28"/>
        </w:rPr>
        <w:t>Воспитание культуры чтения у учащихся является приоритетной задачей в работе библиотеки. Эти задача решается через проведение бесед, массовых мероприятий.</w:t>
      </w:r>
    </w:p>
    <w:p w:rsidR="00560875" w:rsidRPr="00964421" w:rsidRDefault="00560875" w:rsidP="00964421">
      <w:pPr>
        <w:spacing w:before="40" w:after="40"/>
        <w:ind w:left="-284" w:right="-314" w:firstLine="427"/>
        <w:jc w:val="both"/>
        <w:rPr>
          <w:color w:val="000000"/>
          <w:sz w:val="28"/>
          <w:szCs w:val="28"/>
        </w:rPr>
      </w:pPr>
    </w:p>
    <w:p w:rsidR="00F87E98" w:rsidRPr="00964421" w:rsidRDefault="00F87E98" w:rsidP="00964421">
      <w:pPr>
        <w:ind w:left="143" w:right="-314"/>
        <w:jc w:val="center"/>
      </w:pPr>
    </w:p>
    <w:sectPr w:rsidR="00F87E98" w:rsidRPr="00964421" w:rsidSect="00F87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5714F"/>
    <w:multiLevelType w:val="hybridMultilevel"/>
    <w:tmpl w:val="84566F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875"/>
    <w:rsid w:val="000C0DA1"/>
    <w:rsid w:val="001174FD"/>
    <w:rsid w:val="002C4B27"/>
    <w:rsid w:val="002C58CE"/>
    <w:rsid w:val="00560875"/>
    <w:rsid w:val="00964421"/>
    <w:rsid w:val="00E67E50"/>
    <w:rsid w:val="00F87E98"/>
    <w:rsid w:val="00FF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8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8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8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8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Admin</cp:lastModifiedBy>
  <cp:revision>6</cp:revision>
  <dcterms:created xsi:type="dcterms:W3CDTF">2017-12-20T07:20:00Z</dcterms:created>
  <dcterms:modified xsi:type="dcterms:W3CDTF">2021-02-12T06:50:00Z</dcterms:modified>
</cp:coreProperties>
</file>