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A9F" w:rsidRDefault="00AC5259" w:rsidP="00D31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JhengHei Light" w:hAnsi="Times New Roman" w:cs="Times New Roman"/>
          <w:noProof/>
          <w:sz w:val="24"/>
          <w:szCs w:val="40"/>
          <w:lang w:eastAsia="ru-RU"/>
        </w:rPr>
        <w:drawing>
          <wp:inline distT="0" distB="0" distL="0" distR="0">
            <wp:extent cx="5940425" cy="7334853"/>
            <wp:effectExtent l="0" t="0" r="3175" b="0"/>
            <wp:docPr id="1" name="Рисунок 1" descr="C:\Users\Admin\Pictures\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259" w:rsidRDefault="00AC5259" w:rsidP="00D31BC5">
      <w:pPr>
        <w:rPr>
          <w:rFonts w:ascii="Times New Roman" w:hAnsi="Times New Roman" w:cs="Times New Roman"/>
          <w:sz w:val="28"/>
          <w:szCs w:val="28"/>
        </w:rPr>
      </w:pPr>
    </w:p>
    <w:p w:rsidR="00AC5259" w:rsidRDefault="00AC5259" w:rsidP="00D31BC5">
      <w:pPr>
        <w:rPr>
          <w:rFonts w:ascii="Times New Roman" w:hAnsi="Times New Roman" w:cs="Times New Roman"/>
          <w:sz w:val="28"/>
          <w:szCs w:val="28"/>
        </w:rPr>
      </w:pPr>
    </w:p>
    <w:p w:rsidR="00AC5259" w:rsidRDefault="00AC5259" w:rsidP="00D31BC5">
      <w:pPr>
        <w:rPr>
          <w:rFonts w:ascii="Times New Roman" w:hAnsi="Times New Roman" w:cs="Times New Roman"/>
          <w:sz w:val="28"/>
          <w:szCs w:val="28"/>
        </w:rPr>
      </w:pPr>
    </w:p>
    <w:p w:rsidR="00AC5259" w:rsidRDefault="00AC5259" w:rsidP="00D31BC5">
      <w:pPr>
        <w:rPr>
          <w:rFonts w:ascii="Times New Roman" w:hAnsi="Times New Roman" w:cs="Times New Roman"/>
          <w:sz w:val="28"/>
          <w:szCs w:val="28"/>
        </w:rPr>
      </w:pPr>
    </w:p>
    <w:p w:rsidR="00AC5259" w:rsidRPr="000153C3" w:rsidRDefault="00AC5259" w:rsidP="00D31BC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179AD" w:rsidRPr="000153C3" w:rsidRDefault="00D179AD" w:rsidP="00363F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:rsidR="00D179AD" w:rsidRPr="000153C3" w:rsidRDefault="00D179AD" w:rsidP="00F24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1.1. Муниципальное казенное общеобразов</w:t>
      </w:r>
      <w:r w:rsidR="002A6AAB">
        <w:rPr>
          <w:rFonts w:ascii="Times New Roman" w:hAnsi="Times New Roman" w:cs="Times New Roman"/>
          <w:sz w:val="28"/>
          <w:szCs w:val="28"/>
        </w:rPr>
        <w:t>ательное учреждение</w:t>
      </w:r>
      <w:r w:rsidR="002A6AAB" w:rsidRPr="00E87F21">
        <w:rPr>
          <w:rFonts w:ascii="Times New Roman" w:hAnsi="Times New Roman" w:cs="Times New Roman"/>
          <w:sz w:val="24"/>
          <w:szCs w:val="28"/>
        </w:rPr>
        <w:t xml:space="preserve"> «</w:t>
      </w:r>
      <w:r w:rsidR="00E87F21" w:rsidRPr="00E87F21">
        <w:rPr>
          <w:rFonts w:ascii="Times New Roman" w:hAnsi="Times New Roman" w:cs="Times New Roman"/>
          <w:bCs/>
          <w:sz w:val="28"/>
          <w:szCs w:val="32"/>
        </w:rPr>
        <w:t xml:space="preserve">Червленно-бурунская  средняя общеобразовательная школа </w:t>
      </w:r>
      <w:proofErr w:type="spellStart"/>
      <w:r w:rsidR="00E87F21" w:rsidRPr="00E87F21">
        <w:rPr>
          <w:rFonts w:ascii="Times New Roman" w:hAnsi="Times New Roman" w:cs="Times New Roman"/>
          <w:bCs/>
          <w:sz w:val="28"/>
          <w:szCs w:val="32"/>
        </w:rPr>
        <w:t>им.З.М.Акмурзаева</w:t>
      </w:r>
      <w:proofErr w:type="spellEnd"/>
      <w:r w:rsidR="00E87F21" w:rsidRPr="00E87F21">
        <w:rPr>
          <w:rFonts w:ascii="Times New Roman" w:hAnsi="Times New Roman" w:cs="Times New Roman"/>
          <w:bCs/>
          <w:sz w:val="28"/>
          <w:szCs w:val="32"/>
        </w:rPr>
        <w:t>»</w:t>
      </w:r>
      <w:r w:rsidR="00D31BC5">
        <w:rPr>
          <w:rFonts w:ascii="Times New Roman" w:hAnsi="Times New Roman" w:cs="Times New Roman"/>
          <w:bCs/>
          <w:sz w:val="28"/>
          <w:szCs w:val="32"/>
        </w:rPr>
        <w:t xml:space="preserve">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далее – Учреждение)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она создана. </w:t>
      </w:r>
    </w:p>
    <w:p w:rsidR="00D179AD" w:rsidRPr="000153C3" w:rsidRDefault="00D179AD" w:rsidP="00F24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Муниципальное казенное о</w:t>
      </w:r>
      <w:r w:rsidR="002A6AAB">
        <w:rPr>
          <w:rFonts w:ascii="Times New Roman" w:hAnsi="Times New Roman" w:cs="Times New Roman"/>
          <w:sz w:val="28"/>
          <w:szCs w:val="28"/>
        </w:rPr>
        <w:t xml:space="preserve">бщеобразовательное учреждение </w:t>
      </w:r>
      <w:r w:rsidR="002A6AAB" w:rsidRPr="00E87F21">
        <w:rPr>
          <w:rFonts w:ascii="Times New Roman" w:hAnsi="Times New Roman" w:cs="Times New Roman"/>
          <w:sz w:val="24"/>
          <w:szCs w:val="28"/>
        </w:rPr>
        <w:t>«</w:t>
      </w:r>
      <w:r w:rsidR="00E87F21" w:rsidRPr="00E87F21">
        <w:rPr>
          <w:rFonts w:ascii="Times New Roman" w:hAnsi="Times New Roman" w:cs="Times New Roman"/>
          <w:bCs/>
          <w:sz w:val="28"/>
          <w:szCs w:val="32"/>
        </w:rPr>
        <w:t xml:space="preserve">Червленно-бурунская  средняя общеобразовательная школа </w:t>
      </w:r>
      <w:proofErr w:type="spellStart"/>
      <w:r w:rsidR="00E87F21" w:rsidRPr="00E87F21">
        <w:rPr>
          <w:rFonts w:ascii="Times New Roman" w:hAnsi="Times New Roman" w:cs="Times New Roman"/>
          <w:bCs/>
          <w:sz w:val="28"/>
          <w:szCs w:val="32"/>
        </w:rPr>
        <w:t>им.З.М.Акмурзаева</w:t>
      </w:r>
      <w:proofErr w:type="spellEnd"/>
      <w:r w:rsidR="00E87F21" w:rsidRPr="002A6AAB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0153C3">
        <w:rPr>
          <w:rFonts w:ascii="Times New Roman" w:hAnsi="Times New Roman" w:cs="Times New Roman"/>
          <w:sz w:val="28"/>
          <w:szCs w:val="28"/>
        </w:rPr>
        <w:t> - образовательное учреждение, осуществляющее в качестве основной цели ее деятельности образовательную деятельность по образовательным программам начального общего, основного общего и среднего общего образования. </w:t>
      </w:r>
    </w:p>
    <w:p w:rsidR="00F247BA" w:rsidRDefault="00D179AD" w:rsidP="00F24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Тип Учреждения – общеобразовательное учреждение. </w:t>
      </w:r>
    </w:p>
    <w:p w:rsidR="00D179AD" w:rsidRPr="000153C3" w:rsidRDefault="00D179AD" w:rsidP="00F247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Полное наименование Учреждения</w:t>
      </w:r>
      <w:r w:rsidR="00363F6E">
        <w:rPr>
          <w:rFonts w:ascii="Times New Roman" w:hAnsi="Times New Roman" w:cs="Times New Roman"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sz w:val="28"/>
          <w:szCs w:val="28"/>
        </w:rPr>
        <w:t>-</w:t>
      </w:r>
      <w:r w:rsidR="00363F6E">
        <w:rPr>
          <w:rFonts w:ascii="Times New Roman" w:hAnsi="Times New Roman" w:cs="Times New Roman"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sz w:val="28"/>
          <w:szCs w:val="28"/>
        </w:rPr>
        <w:t>Муниципальное казенное общеобразов</w:t>
      </w:r>
      <w:r w:rsidR="002A6AAB">
        <w:rPr>
          <w:rFonts w:ascii="Times New Roman" w:hAnsi="Times New Roman" w:cs="Times New Roman"/>
          <w:sz w:val="28"/>
          <w:szCs w:val="28"/>
        </w:rPr>
        <w:t>ательное учреждение «</w:t>
      </w:r>
      <w:r w:rsidR="00E87F21" w:rsidRPr="00E87F21">
        <w:rPr>
          <w:rFonts w:ascii="Times New Roman" w:hAnsi="Times New Roman" w:cs="Times New Roman"/>
          <w:bCs/>
          <w:sz w:val="28"/>
          <w:szCs w:val="32"/>
        </w:rPr>
        <w:t xml:space="preserve">Червленно-бурунская  средняя общеобразовательная школа </w:t>
      </w:r>
      <w:proofErr w:type="spellStart"/>
      <w:r w:rsidR="00E87F21" w:rsidRPr="00E87F21">
        <w:rPr>
          <w:rFonts w:ascii="Times New Roman" w:hAnsi="Times New Roman" w:cs="Times New Roman"/>
          <w:bCs/>
          <w:sz w:val="28"/>
          <w:szCs w:val="32"/>
        </w:rPr>
        <w:t>им.З.М.Акмурзаева</w:t>
      </w:r>
      <w:proofErr w:type="spellEnd"/>
      <w:r w:rsidR="00E87F21" w:rsidRPr="002A6AAB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0153C3">
        <w:rPr>
          <w:rFonts w:ascii="Times New Roman" w:hAnsi="Times New Roman" w:cs="Times New Roman"/>
          <w:sz w:val="28"/>
          <w:szCs w:val="28"/>
        </w:rPr>
        <w:t>. </w:t>
      </w:r>
    </w:p>
    <w:p w:rsidR="00D179AD" w:rsidRPr="000153C3" w:rsidRDefault="00F247BA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79AD" w:rsidRPr="000153C3">
        <w:rPr>
          <w:rFonts w:ascii="Times New Roman" w:hAnsi="Times New Roman" w:cs="Times New Roman"/>
          <w:sz w:val="28"/>
          <w:szCs w:val="28"/>
        </w:rPr>
        <w:t xml:space="preserve">Сокращенное </w:t>
      </w:r>
      <w:r w:rsidR="002A6AAB">
        <w:rPr>
          <w:rFonts w:ascii="Times New Roman" w:hAnsi="Times New Roman" w:cs="Times New Roman"/>
          <w:sz w:val="28"/>
          <w:szCs w:val="28"/>
        </w:rPr>
        <w:t>наименование – МКОУ «</w:t>
      </w:r>
      <w:proofErr w:type="spellStart"/>
      <w:r w:rsidR="00E87F21" w:rsidRPr="00E87F21">
        <w:rPr>
          <w:rFonts w:ascii="Times New Roman" w:hAnsi="Times New Roman" w:cs="Times New Roman"/>
          <w:bCs/>
          <w:sz w:val="28"/>
          <w:szCs w:val="32"/>
        </w:rPr>
        <w:t>Червленно-бурунская</w:t>
      </w:r>
      <w:proofErr w:type="spellEnd"/>
      <w:r w:rsidR="00E87F21" w:rsidRPr="00E87F21">
        <w:rPr>
          <w:rFonts w:ascii="Times New Roman" w:hAnsi="Times New Roman" w:cs="Times New Roman"/>
          <w:bCs/>
          <w:sz w:val="28"/>
          <w:szCs w:val="32"/>
        </w:rPr>
        <w:t xml:space="preserve">  СОШ </w:t>
      </w:r>
      <w:proofErr w:type="spellStart"/>
      <w:r w:rsidR="00E87F21" w:rsidRPr="00E87F21">
        <w:rPr>
          <w:rFonts w:ascii="Times New Roman" w:hAnsi="Times New Roman" w:cs="Times New Roman"/>
          <w:bCs/>
          <w:sz w:val="28"/>
          <w:szCs w:val="32"/>
        </w:rPr>
        <w:t>им.З.М.Акмурзаева</w:t>
      </w:r>
      <w:proofErr w:type="spellEnd"/>
      <w:r w:rsidR="00E87F21" w:rsidRPr="00E87F21">
        <w:rPr>
          <w:rFonts w:ascii="Times New Roman" w:hAnsi="Times New Roman" w:cs="Times New Roman"/>
          <w:bCs/>
          <w:sz w:val="28"/>
          <w:szCs w:val="32"/>
        </w:rPr>
        <w:t>»</w:t>
      </w:r>
      <w:r w:rsidR="00D179AD" w:rsidRPr="000153C3">
        <w:rPr>
          <w:rFonts w:ascii="Times New Roman" w:hAnsi="Times New Roman" w:cs="Times New Roman"/>
          <w:sz w:val="28"/>
          <w:szCs w:val="28"/>
        </w:rPr>
        <w:t>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1.2. Функции и полномочия Учредителя Учреждения осуществляет Администрация муниципального района «Ногайский район» Республики Дагестан.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1.3. Учреждение создает условия для реализации гражданами Российской Федерации гарантированного государством права на получение общего образования.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1.4. Учреждение считается созданной как юридическое лицо с момента ее государственной регистрации в установленном законом порядке.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Учреждение имеет самостоятельный баланс, счета в банке, круглую печать с полным наименованием на русском языке, штампы и бланки со своим наименованием.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Учреждение ведет бухгалтерский учет и статистическую отчетность в порядке, установленном законодательством Российской Федерации. Учреждение имеет в собственности или в оперативном управлении обособленное имущество, отвечает (за исключением случаев, установленных законом) по своим обязательствам этим имуществом, может от своего имени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 xml:space="preserve">приобретать и осуществлять имущественные и неимущественные права,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нести обязанности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быть истцом и ответчиком в суде. </w:t>
      </w:r>
    </w:p>
    <w:p w:rsidR="00D179AD" w:rsidRPr="002A6AAB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1.5. </w:t>
      </w:r>
      <w:r w:rsidR="002A6AAB">
        <w:rPr>
          <w:rFonts w:ascii="Times New Roman" w:hAnsi="Times New Roman" w:cs="Times New Roman"/>
          <w:sz w:val="28"/>
          <w:szCs w:val="28"/>
        </w:rPr>
        <w:t>Место нахождения Учреждения:</w:t>
      </w:r>
      <w:r w:rsidR="00D31BC5">
        <w:rPr>
          <w:rFonts w:ascii="Times New Roman" w:hAnsi="Times New Roman" w:cs="Times New Roman"/>
          <w:sz w:val="28"/>
          <w:szCs w:val="28"/>
        </w:rPr>
        <w:t xml:space="preserve"> Здание школы -</w:t>
      </w:r>
      <w:r w:rsidR="002A6AAB">
        <w:rPr>
          <w:rFonts w:ascii="Times New Roman" w:hAnsi="Times New Roman" w:cs="Times New Roman"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sz w:val="28"/>
          <w:szCs w:val="28"/>
        </w:rPr>
        <w:t>РФ, Р</w:t>
      </w:r>
      <w:r w:rsidR="002A6AAB">
        <w:rPr>
          <w:rFonts w:ascii="Times New Roman" w:hAnsi="Times New Roman" w:cs="Times New Roman"/>
          <w:sz w:val="28"/>
          <w:szCs w:val="28"/>
        </w:rPr>
        <w:t xml:space="preserve">еспублика Дагестан, </w:t>
      </w:r>
      <w:r w:rsidR="002A6AAB" w:rsidRPr="002A6AAB">
        <w:rPr>
          <w:rFonts w:ascii="Times New Roman" w:hAnsi="Times New Roman" w:cs="Times New Roman"/>
          <w:sz w:val="28"/>
          <w:szCs w:val="28"/>
        </w:rPr>
        <w:t xml:space="preserve">Ногайский район, </w:t>
      </w:r>
      <w:proofErr w:type="spellStart"/>
      <w:r w:rsidR="002A6AAB" w:rsidRPr="002A6AA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A6AAB" w:rsidRPr="002A6AAB">
        <w:rPr>
          <w:rFonts w:ascii="Times New Roman" w:hAnsi="Times New Roman" w:cs="Times New Roman"/>
          <w:sz w:val="28"/>
          <w:szCs w:val="28"/>
        </w:rPr>
        <w:t>.</w:t>
      </w:r>
      <w:r w:rsidR="00CE02F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E02FC">
        <w:rPr>
          <w:rFonts w:ascii="Times New Roman" w:hAnsi="Times New Roman" w:cs="Times New Roman"/>
          <w:sz w:val="28"/>
          <w:szCs w:val="28"/>
        </w:rPr>
        <w:t>ервленные</w:t>
      </w:r>
      <w:proofErr w:type="spellEnd"/>
      <w:r w:rsidR="00CE02FC">
        <w:rPr>
          <w:rFonts w:ascii="Times New Roman" w:hAnsi="Times New Roman" w:cs="Times New Roman"/>
          <w:sz w:val="28"/>
          <w:szCs w:val="28"/>
        </w:rPr>
        <w:t xml:space="preserve"> </w:t>
      </w:r>
      <w:r w:rsidR="00E87F21">
        <w:rPr>
          <w:rFonts w:ascii="Times New Roman" w:hAnsi="Times New Roman" w:cs="Times New Roman"/>
          <w:sz w:val="28"/>
          <w:szCs w:val="28"/>
        </w:rPr>
        <w:t xml:space="preserve"> Буруны</w:t>
      </w:r>
      <w:r w:rsidR="002A6AAB" w:rsidRPr="002A6AA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2A6AAB" w:rsidRPr="002A6AAB">
        <w:rPr>
          <w:rFonts w:ascii="Times New Roman" w:hAnsi="Times New Roman" w:cs="Times New Roman"/>
          <w:sz w:val="28"/>
          <w:szCs w:val="28"/>
        </w:rPr>
        <w:t>ул.</w:t>
      </w:r>
      <w:r w:rsidR="00E87F21">
        <w:rPr>
          <w:rFonts w:ascii="Times New Roman" w:hAnsi="Times New Roman" w:cs="Times New Roman"/>
          <w:sz w:val="28"/>
          <w:szCs w:val="28"/>
        </w:rPr>
        <w:t>Буржукова</w:t>
      </w:r>
      <w:proofErr w:type="spellEnd"/>
      <w:r w:rsidR="00E87F21">
        <w:rPr>
          <w:rFonts w:ascii="Times New Roman" w:hAnsi="Times New Roman" w:cs="Times New Roman"/>
          <w:sz w:val="28"/>
          <w:szCs w:val="28"/>
        </w:rPr>
        <w:t xml:space="preserve"> №1</w:t>
      </w:r>
      <w:r w:rsidR="002A6AAB" w:rsidRPr="002A6AAB">
        <w:rPr>
          <w:rFonts w:ascii="Times New Roman" w:hAnsi="Times New Roman" w:cs="Times New Roman"/>
          <w:sz w:val="28"/>
          <w:szCs w:val="28"/>
        </w:rPr>
        <w:t xml:space="preserve">, </w:t>
      </w:r>
      <w:r w:rsidR="002A6AAB" w:rsidRPr="00FD220B">
        <w:rPr>
          <w:rFonts w:ascii="Times New Roman" w:hAnsi="Times New Roman" w:cs="Times New Roman"/>
          <w:sz w:val="28"/>
          <w:szCs w:val="28"/>
        </w:rPr>
        <w:t>36885</w:t>
      </w:r>
      <w:r w:rsidR="00FD220B" w:rsidRPr="00FD220B">
        <w:rPr>
          <w:rFonts w:ascii="Times New Roman" w:hAnsi="Times New Roman" w:cs="Times New Roman"/>
          <w:sz w:val="28"/>
          <w:szCs w:val="28"/>
        </w:rPr>
        <w:t>3</w:t>
      </w:r>
      <w:r w:rsidR="00D31BC5">
        <w:rPr>
          <w:rFonts w:ascii="Times New Roman" w:hAnsi="Times New Roman" w:cs="Times New Roman"/>
          <w:sz w:val="28"/>
          <w:szCs w:val="28"/>
        </w:rPr>
        <w:t xml:space="preserve">, Здание пришкольного интерната - </w:t>
      </w:r>
      <w:r w:rsidR="00D31BC5" w:rsidRPr="000153C3">
        <w:rPr>
          <w:rFonts w:ascii="Times New Roman" w:hAnsi="Times New Roman" w:cs="Times New Roman"/>
          <w:sz w:val="28"/>
          <w:szCs w:val="28"/>
        </w:rPr>
        <w:t>РФ, Р</w:t>
      </w:r>
      <w:r w:rsidR="00D31BC5">
        <w:rPr>
          <w:rFonts w:ascii="Times New Roman" w:hAnsi="Times New Roman" w:cs="Times New Roman"/>
          <w:sz w:val="28"/>
          <w:szCs w:val="28"/>
        </w:rPr>
        <w:t xml:space="preserve">еспублика Дагестан, </w:t>
      </w:r>
      <w:r w:rsidR="00D31BC5" w:rsidRPr="002A6AAB">
        <w:rPr>
          <w:rFonts w:ascii="Times New Roman" w:hAnsi="Times New Roman" w:cs="Times New Roman"/>
          <w:sz w:val="28"/>
          <w:szCs w:val="28"/>
        </w:rPr>
        <w:t xml:space="preserve">Ногайский район, </w:t>
      </w:r>
      <w:proofErr w:type="spellStart"/>
      <w:r w:rsidR="00D31BC5" w:rsidRPr="002A6AAB">
        <w:rPr>
          <w:rFonts w:ascii="Times New Roman" w:hAnsi="Times New Roman" w:cs="Times New Roman"/>
          <w:sz w:val="28"/>
          <w:szCs w:val="28"/>
        </w:rPr>
        <w:t>с.</w:t>
      </w:r>
      <w:r w:rsidR="00D31BC5">
        <w:rPr>
          <w:rFonts w:ascii="Times New Roman" w:hAnsi="Times New Roman" w:cs="Times New Roman"/>
          <w:sz w:val="28"/>
          <w:szCs w:val="28"/>
        </w:rPr>
        <w:t>Червленные</w:t>
      </w:r>
      <w:proofErr w:type="spellEnd"/>
      <w:r w:rsidR="00D31BC5">
        <w:rPr>
          <w:rFonts w:ascii="Times New Roman" w:hAnsi="Times New Roman" w:cs="Times New Roman"/>
          <w:sz w:val="28"/>
          <w:szCs w:val="28"/>
        </w:rPr>
        <w:t xml:space="preserve">  Буруны</w:t>
      </w:r>
      <w:r w:rsidR="00D31BC5" w:rsidRPr="002A6AAB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D31BC5" w:rsidRPr="002A6AAB">
        <w:rPr>
          <w:rFonts w:ascii="Times New Roman" w:hAnsi="Times New Roman" w:cs="Times New Roman"/>
          <w:sz w:val="28"/>
          <w:szCs w:val="28"/>
        </w:rPr>
        <w:t>ул.</w:t>
      </w:r>
      <w:r w:rsidR="00D31BC5">
        <w:rPr>
          <w:rFonts w:ascii="Times New Roman" w:hAnsi="Times New Roman" w:cs="Times New Roman"/>
          <w:sz w:val="28"/>
          <w:szCs w:val="28"/>
        </w:rPr>
        <w:t>Б.Карагулова</w:t>
      </w:r>
      <w:proofErr w:type="spellEnd"/>
      <w:r w:rsidR="00D31BC5">
        <w:rPr>
          <w:rFonts w:ascii="Times New Roman" w:hAnsi="Times New Roman" w:cs="Times New Roman"/>
          <w:sz w:val="28"/>
          <w:szCs w:val="28"/>
        </w:rPr>
        <w:t xml:space="preserve"> №21</w:t>
      </w:r>
      <w:r w:rsidR="00D31BC5" w:rsidRPr="002A6AAB">
        <w:rPr>
          <w:rFonts w:ascii="Times New Roman" w:hAnsi="Times New Roman" w:cs="Times New Roman"/>
          <w:sz w:val="28"/>
          <w:szCs w:val="28"/>
        </w:rPr>
        <w:t xml:space="preserve">, </w:t>
      </w:r>
      <w:r w:rsidR="00D31BC5" w:rsidRPr="00FD220B">
        <w:rPr>
          <w:rFonts w:ascii="Times New Roman" w:hAnsi="Times New Roman" w:cs="Times New Roman"/>
          <w:sz w:val="28"/>
          <w:szCs w:val="28"/>
        </w:rPr>
        <w:t>368853</w:t>
      </w:r>
    </w:p>
    <w:p w:rsidR="00D179AD" w:rsidRPr="000153C3" w:rsidRDefault="00D179AD" w:rsidP="007970C4">
      <w:pPr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1.6. Учреждение в своей деятельности руководствуется Конституцией РФ, федеральными законами, указами и распоряжениями Президента РФ, постановлениями и распоряжениями Правительства РФ, Конституцией РД, законами РД, указами и распоряжениями Главы РД, постановлениями и распоряжениями Правительства РД, муниципальными нормативными правовыми актами администрации МР «Ногайский район» и настоящим Уставом.  </w:t>
      </w:r>
    </w:p>
    <w:p w:rsidR="00D179AD" w:rsidRPr="000153C3" w:rsidRDefault="00D179AD" w:rsidP="007970C4">
      <w:pPr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Локальные акты Учреждения не могут противоречить действующему законодательству.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Настоящий Устав разработан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12.01.1996 № 7-ФЗ «О некоммерческих организациях».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1.7. Учреждение осуществляет свою деятельность в соответствии с муниципальным заданием, связанным с выполнением работ, оказанием услуг в сфере образования.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1.8. Учреждение не вправе предоставлять и получать  кредиты (займы).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1.9. Право Учреждения осуществлять деятельность, на которую в соответствии с законодательством Российской Федерации требуется специальное разрешение – лицензия, возникает с момента ее получения или в указанный в ней срок и прекращается по истечении срока ее действия, если иное не установлено действующим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Деятельность Учреждения подлежит государственной аккредитации, целью которой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программам. Государственная аккредитация проводится </w:t>
      </w:r>
      <w:proofErr w:type="spellStart"/>
      <w:r w:rsidRPr="000153C3">
        <w:rPr>
          <w:rFonts w:ascii="Times New Roman" w:hAnsi="Times New Roman" w:cs="Times New Roman"/>
          <w:sz w:val="28"/>
          <w:szCs w:val="28"/>
        </w:rPr>
        <w:t>аккредитационным</w:t>
      </w:r>
      <w:proofErr w:type="spellEnd"/>
      <w:r w:rsidRPr="000153C3">
        <w:rPr>
          <w:rFonts w:ascii="Times New Roman" w:hAnsi="Times New Roman" w:cs="Times New Roman"/>
          <w:sz w:val="28"/>
          <w:szCs w:val="28"/>
        </w:rPr>
        <w:t xml:space="preserve"> органом по заявлению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1.10. Учреждение может получить общественную аккредитацию в различных российских, иностранных и международных организациях, которая проводится на добровольной основе и не влечет за собой дополнительные финансовые обязательства государства.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1.11. Учреждение создано на неограниченный срок.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1.12. В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Учреждение вправе образовывать образовательные объединения (ассоциации и союзы), в том числе с участием учреждений, предприятий и общественных организаций (объединений) в порядке, установленном действующим законодательством РФ. Указанные образовательные объединения действуют в соответствии со своими Уставами.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1.13. Учреждение не вправе выступать учредителем (участником) юридических лиц.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1.14. Учреждение может осуществлять предпринимательскую и иную приносящую доход деятельность лишь постольку, поскольку это служит достижению целей, ради которых она создана и соответствует указанным целям.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Учреждение ведет учет доходов и расходов по предпринимательской и иной приносящей доходы деятельности.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1.15. Размеры и структура доходов Учреждения, а также сведения о размерах и составе имущества Учреждения, о ее расходах, численности и составе работников, об оплате их труда, об использовании безвозмездного труда граждан в своей деятельности не могут быть предметом коммерческой тайны.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1.16. Изменения, вносимые в Устав, принимаются Общим собранием трудового коллектива Учреждения, утверждаются Учредителем и подлежат регистрации, в установленном законом порядке.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 </w:t>
      </w: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. ЦЕЛИ, ЗАДАЧИ И ПРЕДМЕТ ДЕЯТЕЛЬНОСТИ УЧРЕЖДЕНИЯ</w:t>
      </w:r>
      <w:r w:rsidRPr="000153C3">
        <w:rPr>
          <w:rFonts w:ascii="Times New Roman" w:hAnsi="Times New Roman" w:cs="Times New Roman"/>
          <w:sz w:val="28"/>
          <w:szCs w:val="28"/>
        </w:rPr>
        <w:t>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2.1. Учреждение создано для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</w:t>
      </w:r>
      <w:r w:rsidRPr="000153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153C3">
        <w:rPr>
          <w:rFonts w:ascii="Times New Roman" w:hAnsi="Times New Roman" w:cs="Times New Roman"/>
          <w:sz w:val="28"/>
          <w:szCs w:val="28"/>
        </w:rPr>
        <w:t xml:space="preserve">, </w:t>
      </w:r>
      <w:r w:rsidRPr="000153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153C3">
        <w:rPr>
          <w:rFonts w:ascii="Times New Roman" w:hAnsi="Times New Roman" w:cs="Times New Roman"/>
          <w:sz w:val="28"/>
          <w:szCs w:val="28"/>
        </w:rPr>
        <w:t xml:space="preserve">, </w:t>
      </w:r>
      <w:r w:rsidRPr="000153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153C3">
        <w:rPr>
          <w:rFonts w:ascii="Times New Roman" w:hAnsi="Times New Roman" w:cs="Times New Roman"/>
          <w:sz w:val="28"/>
          <w:szCs w:val="28"/>
        </w:rPr>
        <w:t xml:space="preserve"> ступеней, создание благоприятных условий для умственного, нравственного,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физического развития личности, в том числе путем удовлетворения потребностей обучающихся в самообразовании и получении дополнительного образования.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2.2. С учетом потребностей и возможностей личности образовательные программы осваиваются в очной, очно-заочной, заочной форме, в форме семейного образования, самообразования, экстерната,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индивидуальным программам, обучение с применением дистанционных образовательных технологий.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2.3. 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2.3. Основные задачи Учреждения: </w:t>
      </w:r>
    </w:p>
    <w:p w:rsidR="00D179AD" w:rsidRPr="000153C3" w:rsidRDefault="00D179AD" w:rsidP="00F247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создание благоприятных условий для разностороннего развития личности; </w:t>
      </w:r>
    </w:p>
    <w:p w:rsidR="00D179AD" w:rsidRPr="000153C3" w:rsidRDefault="00D179AD" w:rsidP="00F247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обучение и воспитание в интересах личности, общества и государства; </w:t>
      </w:r>
    </w:p>
    <w:p w:rsidR="00D179AD" w:rsidRPr="000153C3" w:rsidRDefault="00D179AD" w:rsidP="00F247B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обеспечение охраны здоровья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2.4. Для достижения целей, указанных в настоящем Уставе, Учреждение осуществляет следующие виды деятельности: </w:t>
      </w:r>
    </w:p>
    <w:p w:rsidR="00D179AD" w:rsidRPr="000153C3" w:rsidRDefault="00D179AD" w:rsidP="00F247B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предоставление общедоступного образования по основным общеобразовательным предметам: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а) обеспечение педагогическими работниками образовательного процесса;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б) материально-техническое обеспечение образовательного процесса;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в) программно-методическое, техническое, консультационное, информационно-аналитическое сопровождение образовательного процесса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коррекционных классах, классах с углубленным изучением предмета, в рамках индивидуального обучения на д</w:t>
      </w:r>
      <w:r w:rsidR="002A6AAB">
        <w:rPr>
          <w:rFonts w:ascii="Times New Roman" w:hAnsi="Times New Roman" w:cs="Times New Roman"/>
          <w:sz w:val="28"/>
          <w:szCs w:val="28"/>
        </w:rPr>
        <w:t>ому, в группах: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г) предоставление обучающимся зданий и иных помещений, отвечающим установленным строительным, санитарным и иным, установленным действующим законодательством, правилам и нормам;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д) обеспечение содержания и ремонта предоставленных зданий и иных помещений в соответствии с действующим законодательством;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е) обеспечение помещения услугами тепл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электро- и водоснабжения, услугами водоотведения. </w:t>
      </w:r>
    </w:p>
    <w:p w:rsidR="00D179AD" w:rsidRPr="000153C3" w:rsidRDefault="00D179AD" w:rsidP="00F247B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предоставление дополнительного образования: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а) обеспечение педагогическими работниками образовательного процесса;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б) материально-техническое обеспечение образовательного процесса по реализации программ дополнительного образования физкультурно-спортивной, художественно-эстетической и иных направленностей;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в) предоставление обучающимся зданий и иных помещений, отвечающих установленным строительным, санитарным и иным правилам и нормам;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г) обеспечение содержания и ремонта предоставленных зданий и иных помещений в соответствии с действующим законодательством, обеспечение помещения услугами тепл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электро- и водоснабжения, услугами водоотведения;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д) обеспечение участия обучающихся в зональных, республиканских и всероссийских конкурсах и соревнованиях. </w:t>
      </w:r>
    </w:p>
    <w:p w:rsidR="00D179AD" w:rsidRPr="000153C3" w:rsidRDefault="00D179AD" w:rsidP="00F247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организация отдыха детей в летнее время: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а) питание детей;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б) физкультурно-оздоровительные мероприятия;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в) организация досуга;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Учреждение не вправе осуществлять виды деятельности, не предусмотренные настоящим Уставом.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2.5. Учреждение вправе осуществлять следующие виды приносящей доход деятельности: </w:t>
      </w:r>
    </w:p>
    <w:p w:rsidR="00D179AD" w:rsidRPr="000153C3" w:rsidRDefault="00D179AD" w:rsidP="00F247B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а) преподавание специальных курсов и циклов дисциплин сверх часов и сверх образовательных программ по дисциплинам, предусмотренным учебным планом Учреждения;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б) репетиторство с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других образовательных учреждений;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в) занятия по углубленному изучению предметов;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г) курсы по подготовке поступления в ВУЗы;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д) курсы по подготовке обучающихся, в том числе курсы по изучению иностранных языков, курсы по подготовке к поступлению детей в 1 класс, курсы по подготовке к поступлению в средние и высшие образовательные учреждения, курсы по овладению компьютерной грамотой;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е) создание кружков, секций, объединений сверх установленных тарификацией ставок на ведение внеклассной работы.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Дополнительные услуги оказываются без ущерба для основной деятельности. Оплата производится по тарифам, утвержденным в установленном порядке. </w:t>
      </w:r>
    </w:p>
    <w:p w:rsidR="00D179AD" w:rsidRPr="000153C3" w:rsidRDefault="00D179AD" w:rsidP="00F247B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иные услуги: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а) услуги спортивного и тренажерного залов;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б) услуги столовой;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 осуществлении иных услуг, приносящих доход, Учреждение руководствуется действующим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Деятельность, приносящая доход, не может быть оказана вместо образовательной деятельности, финансируемой за счет средств Учредителя.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. ОРГАНИЗАЦИЯ ОБРАЗОВАТЕЛЬНОГО ПРОЦЕССА</w:t>
      </w:r>
      <w:r w:rsidRPr="000153C3">
        <w:rPr>
          <w:rFonts w:ascii="Times New Roman" w:hAnsi="Times New Roman" w:cs="Times New Roman"/>
          <w:sz w:val="28"/>
          <w:szCs w:val="28"/>
        </w:rPr>
        <w:t>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3.1. Учреждение осуществляет образовательный процесс в соответствии с уровнями общеобразовательных программ трех ступеней общего образования: </w:t>
      </w:r>
    </w:p>
    <w:p w:rsidR="00D179AD" w:rsidRPr="000153C3" w:rsidRDefault="00D179AD" w:rsidP="00F247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первая ступень – начальное общее образование (нормативный срок освоения – 4 года); </w:t>
      </w:r>
    </w:p>
    <w:p w:rsidR="00D179AD" w:rsidRPr="000153C3" w:rsidRDefault="00D179AD" w:rsidP="00F247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вторая ступень – основное общее образование (нормативный срок освоения – 5 лет); </w:t>
      </w:r>
    </w:p>
    <w:p w:rsidR="00D179AD" w:rsidRPr="000153C3" w:rsidRDefault="00D179AD" w:rsidP="00F247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третья ступень – среднее общее образование (нормативный срок освоения – 2 года).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3.2. Задачами начального общего образования являются воспитание и развитие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На первой ступени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 и реализовывать учебные цели, умение планировать, контролировать и оценивать учебные действия и их результат. Первая ступень обеспечивает познавательную мотивацию и интересы обучающихся,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 xml:space="preserve">Содержание образования на первой ступени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0153C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0153C3">
        <w:rPr>
          <w:rFonts w:ascii="Times New Roman" w:hAnsi="Times New Roman" w:cs="Times New Roman"/>
          <w:sz w:val="28"/>
          <w:szCs w:val="28"/>
        </w:rPr>
        <w:t xml:space="preserve"> подхода и индивидуализации обучения по предметам, в том числе: математика, окружающий мир, художественный труд). </w:t>
      </w:r>
      <w:proofErr w:type="gramEnd"/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Инвариантная часть базисного учебного (образовательного)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на второй ступени;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  </w:t>
      </w:r>
      <w:proofErr w:type="gramEnd"/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Учреждение вправе использовать часы инвариантной части на различные виды деятельности, в том числе на проектную деятельность, практические и лабораторные занятия, экскурсии.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На первой ступени вводится обязательная внеурочная деятельность.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3.3. 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Учебный процесс на второй ступени обеспечивает освоение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образовательных программ основного общего образования.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3.4. Содержание общего образования в Учреждении определяется программами, разрабатываемыми и реализуемыми Учреждением самостоятельно на основе государственных образовательных стандартов.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3.5. Учебный процесс на третьей ступени завершает образовательную подготовку, обеспечивает освоение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образовательных программ среднего (полного)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В дополнение к обязательным предметам вводятся предметы по выбору самих обучающихся, в целях реализации интересов, способностей и возможностей личности.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3.6. Для осуществления образовательного процесса Учреждение разрабатывает и утверждает годовой учебный план, годовой календарный учебный график и расписание учебных занятий.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Годовой учебный план создается Учреждением самостоятельно на основе государственного базисного учебного плана.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Учебные нагрузки обучающихся определяются на основе рекомендаций органов здравоохранения.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3.7. Обучение и воспитание в Учреждении ведется на русском языке, но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на ряду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3.8.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3.9. Обучение детей в Учреждении начинается с достижения ими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Учреждение вправе разрешить прием детей в Учреждение для обучения в более раннем возрасте.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 последующие классы принимаются дети, имеющие документы, подтверждающие прохождение промежуточной аттестации.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Предельный возраст обучающихся для получения основного общего образования по очной форме обучения – 18 лет.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Порядок приема граждан на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22.01.2014 г. № 32 для зачисления детей в Учреждение родители (законные представители) представляют заявление на имя Руководителя Учреждения, а также по своему усмотрению представляют другие документы.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3.10. Прием обучающихся во 2-11 классы осуществляется при предоставлении следующих документов: </w:t>
      </w:r>
    </w:p>
    <w:p w:rsidR="00D179AD" w:rsidRPr="000153C3" w:rsidRDefault="00D179AD" w:rsidP="00F247B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заявление на имя Руководителя Учреждения; </w:t>
      </w:r>
    </w:p>
    <w:p w:rsidR="00D179AD" w:rsidRPr="000153C3" w:rsidRDefault="00D179AD" w:rsidP="00F247B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дневник с годовыми оценками, заверенный печатью образовательного учреждения; </w:t>
      </w:r>
    </w:p>
    <w:p w:rsidR="00D179AD" w:rsidRPr="000153C3" w:rsidRDefault="00D179AD" w:rsidP="00F247B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выписка текущих оценок по всем предметам, заверенная печатью образовательного учреждения (при переходе в течение учебного года); </w:t>
      </w:r>
    </w:p>
    <w:p w:rsidR="00D179AD" w:rsidRPr="000153C3" w:rsidRDefault="00D179AD" w:rsidP="00F247B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личное дело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3.11. Исходя из запросов, обучающихся и их родителей (законных представителей), при наличии соответствующих условий в Учреждении может быть введено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профильное обучение, обучение по различным профилям и направлениям.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3.12. Знания, умения и навыки обучающихся при промежуточной аттестации обучающихся определяются следующими оценками: «отлично» - «5», «хорошо» - «4», «удовлетворительно» - «3», «неудовлетворительно» - «2».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3.13. Освоение образовательных программ основного общего образования завершается обязательной итоговой аттестацией выпускников.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Сроки проведения, порядок и форма аттестации утверждаются решением Педагогического совета Учреждения и доводятся до сведения обучающихся и их родителей (законных представителей) не позднее января текущего года.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3.14. Учебный год в Учреждении начинается, как правило, 1 сентября.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Продолжительность учебного года в 1-м классе -  33 недели, во 2-м и последующих классах – не менее 34 недель.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каникул устанавливается в течение учебного года – не менее 30 календарных дней, летом – не менее 8 недель.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в первых классах в течение учебного года устанавливаются дополнительные недельные каникулы.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Учебная неделя продолжается 6 рабочих дней, в 1-м классе – 5 рабочих дней.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Продолжительность урока составляет не более 45 минут. </w:t>
      </w:r>
    </w:p>
    <w:p w:rsidR="00D179AD" w:rsidRPr="000153C3" w:rsidRDefault="00B31E38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занятий в 8:30</w:t>
      </w:r>
      <w:r w:rsidR="00D179AD" w:rsidRPr="000153C3">
        <w:rPr>
          <w:rFonts w:ascii="Times New Roman" w:hAnsi="Times New Roman" w:cs="Times New Roman"/>
          <w:sz w:val="28"/>
          <w:szCs w:val="28"/>
        </w:rPr>
        <w:t>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3.15. Повседневное руководство учебной и воспитательной работой в классах осуществляется классными руководителями.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3.16. В Учреждении устанавливаются следующие основные виды учебных занятий: урок, практическое занятие, лабораторная работа, контрольная работа, самостоятельная работа, консультация.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3.17. Количество классов в Учреждении определяется в зависимости от санитарных норм и условий для осуществления образовательного процесса. Предельная наполняемость классов устанавливается исходя из предельной наполняемости, принятой при расчете норматива бюджета финансирования.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 проведении з</w:t>
      </w:r>
      <w:r w:rsidR="00B31E38">
        <w:rPr>
          <w:rFonts w:ascii="Times New Roman" w:hAnsi="Times New Roman" w:cs="Times New Roman"/>
          <w:sz w:val="28"/>
          <w:szCs w:val="28"/>
        </w:rPr>
        <w:t>анятий по иностранному языку в 2</w:t>
      </w:r>
      <w:r w:rsidRPr="000153C3">
        <w:rPr>
          <w:rFonts w:ascii="Times New Roman" w:hAnsi="Times New Roman" w:cs="Times New Roman"/>
          <w:sz w:val="28"/>
          <w:szCs w:val="28"/>
        </w:rPr>
        <w:t>-11 классах, по трудовому обучению в 5-11 классах, русскому языку, физической культуре в 10-11 классах допускается деление класса или группы на две подгруппы, если наполняемость класса составляет 20 человек.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3.18. Освоение основной общеобразовательной программы начального общего образования сопровождается проведением промежуточной аттестации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которая подтверждает освоение образовательной программы начального общего образования.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не прохождение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не более двух раз, в сроки, определяемые Учреждением, в пределах одного года с момента образования академической задолженности.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В указанный период не включаются время болезни обучающегося, нахождение его в академическом отпуске.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 </w:t>
      </w:r>
      <w:proofErr w:type="gramEnd"/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Обучающиеся не ликвидировавшие в установленные сроки академическую задолженность по усмотрению их родителей (законных представителей) оставляются на повторное обучение, переводятся на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Ответственность за ликвидацию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 в течение следующего учебного года возлагается на их родителей (законных представителей).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Лица, осваивающие образовательную программу, в форме семейного образования или самообразования,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Учреждении, бесплатно.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При прохождении указанной аттестации экстерны пользуются академическими правами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в Учреждении.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3.19.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освоившие в полном объеме, соответствующую образовательную программу учебного года переводятся в следующий класс.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3.20. 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Освоение обучающимися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 </w:t>
      </w:r>
      <w:proofErr w:type="gramEnd"/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образования и (или) отчисленным из образовательной организации, выдается справка об обучении или периоде обучения.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3.21. С учетом интересов родителей (законных представителей) по согласованию с Учредителем Учреждение может открыть классы коррекционно-развивающего обучения. Направление обучающихся в эти классы осуществляется только с согласия родителей (законных представителей) на основании заключения психолого-медико-педагогической консультации.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3.22. Учреждение оказывает помощь и содействие в создании условий для освоения общеобразовательных программ или их разделов в форме семейного образования, самообразования или экстерната, а также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индивидуальным планам.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3.23. 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обучающегося из Учреждения: </w:t>
      </w:r>
      <w:proofErr w:type="gramEnd"/>
    </w:p>
    <w:p w:rsidR="00D179AD" w:rsidRPr="000153C3" w:rsidRDefault="00D179AD" w:rsidP="00F247B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 </w:t>
      </w:r>
    </w:p>
    <w:p w:rsidR="00D179AD" w:rsidRPr="000153C3" w:rsidRDefault="00D179AD" w:rsidP="00F247BA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досрочно в следующих случаях: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2) по инициативе Учреждения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 </w:t>
      </w:r>
      <w:proofErr w:type="gramEnd"/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3)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каких-либо дополнительных, в том числе материальных, обязательств указанного обучающегося перед Учреждением.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Основанием для прекращения образовательных отношений является распорядительный акт Учреждения об отчислении обучающегося.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При досрочном прекращении образовательных отношений Учреждение в трехдневный срок после издания распорядительного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выдает лицу, отчисленному из этой организации, справку об обучении.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 3.24. Воспитательные задачи Учреждения, вытекающие из гуманистического характера образования, приоритета общечеловеческих ценностей, реализуются в совместной учебной, творческой и общественной деятельности обучающихся и педагогических работников.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3.25. Взаимоотношения Учреждения и обучающегося, его родителей (законных представителей) регулируются договором, определяющим уровень образования, сроки обучения и иные условия.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3.26. Учреждение обеспечивает занятия на дому с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в соответствии с медицинским заключением об их состоянии здоровья. В соответствии с законодательством об образовании выделяется необходимое количество учебных часов в неделю, составляется расписание, приказом Руководителя Учреждения определяется персональный состав педагогов, ведется журнал проведенных занятий.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 создать условия для проведения занятий на дому.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3.27. К педагогической деятельности допускается лица, имеющие образовательный ценз, который определяется в порядке, установленном законодательством Российской Федерации в сфере образования. (в </w:t>
      </w:r>
      <w:proofErr w:type="spellStart"/>
      <w:r w:rsidRPr="000153C3">
        <w:rPr>
          <w:rFonts w:ascii="Times New Roman" w:hAnsi="Times New Roman" w:cs="Times New Roman"/>
          <w:sz w:val="28"/>
          <w:szCs w:val="28"/>
        </w:rPr>
        <w:t>ред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153C3">
        <w:rPr>
          <w:rFonts w:ascii="Times New Roman" w:hAnsi="Times New Roman" w:cs="Times New Roman"/>
          <w:sz w:val="28"/>
          <w:szCs w:val="28"/>
        </w:rPr>
        <w:t xml:space="preserve"> от 02.07.2013№185-ФЗ, от 22.12.2014 №443-ФЗ)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Перед заключением трудового договора для педагогических работников может проводиться конкурсный отбор.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 xml:space="preserve">имеющие или имевшие судимость, подвергавшиеся к уголовному преследованию (за исключением лиц, уголовное преследование в отношении которых прекращено по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реабилитирующим основаниям) за преступления против жизни и здоровья, свободы,</w:t>
      </w:r>
      <w:r w:rsidR="00594ED6">
        <w:rPr>
          <w:rFonts w:ascii="Times New Roman" w:hAnsi="Times New Roman" w:cs="Times New Roman"/>
          <w:sz w:val="28"/>
          <w:szCs w:val="28"/>
        </w:rPr>
        <w:t xml:space="preserve"> чести и достоинства личности (</w:t>
      </w:r>
      <w:r w:rsidRPr="000153C3">
        <w:rPr>
          <w:rFonts w:ascii="Times New Roman" w:hAnsi="Times New Roman" w:cs="Times New Roman"/>
          <w:sz w:val="28"/>
          <w:szCs w:val="28"/>
        </w:rPr>
        <w:t>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 (в ред. ФЗ от 31.12.2014 г. № 489 – ФЗ, от 13.07.2015 г. № 237 – ФЗ).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3.28. Учебная нагрузка на учебный год для педагогического работника устанавливается трудовым договором.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3.29. Учреждение вправе создать профсоюзную организацию, которая осуществляет в установленном порядке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законодательства.  </w:t>
      </w:r>
    </w:p>
    <w:p w:rsidR="00D179AD" w:rsidRPr="000153C3" w:rsidRDefault="00D179AD" w:rsidP="00F247BA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 xml:space="preserve">.ПРАВА И </w:t>
      </w:r>
      <w:proofErr w:type="gramStart"/>
      <w:r w:rsidRPr="000153C3">
        <w:rPr>
          <w:rFonts w:ascii="Times New Roman" w:hAnsi="Times New Roman" w:cs="Times New Roman"/>
          <w:b/>
          <w:bCs/>
          <w:sz w:val="28"/>
          <w:szCs w:val="28"/>
        </w:rPr>
        <w:t xml:space="preserve">ОБЯЗАННОСТИ </w:t>
      </w:r>
      <w:r w:rsidR="00B31E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УЧАСТНИКОВ</w:t>
      </w:r>
      <w:proofErr w:type="gramEnd"/>
      <w:r w:rsidRPr="000153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1E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ОБРАЗОВАТЕЛЬНОГО</w:t>
      </w:r>
      <w:r w:rsidR="00B31E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 xml:space="preserve"> ПРОЦЕССА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Участниками образовательных отношений являются обучающиеся, родители (законные представители) несовершеннолетних обучающихся и педагогические работники.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Дисциплина в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не допускается.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имеют право на: </w:t>
      </w:r>
    </w:p>
    <w:p w:rsidR="00D179AD" w:rsidRPr="000153C3" w:rsidRDefault="00D179AD" w:rsidP="00F247B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защиту своих прав и интересов; </w:t>
      </w:r>
    </w:p>
    <w:p w:rsidR="00D179AD" w:rsidRPr="000153C3" w:rsidRDefault="00D179AD" w:rsidP="00F247B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получение бесплатного общего образования (начального общего, основного общего, среднего общего) в пределах федеральных государственных образовательных стандартов; </w:t>
      </w:r>
    </w:p>
    <w:p w:rsidR="00D179AD" w:rsidRPr="000153C3" w:rsidRDefault="00D179AD" w:rsidP="00F247B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выбор формы получения образования; </w:t>
      </w:r>
    </w:p>
    <w:p w:rsidR="00D179AD" w:rsidRPr="000153C3" w:rsidRDefault="00D179AD" w:rsidP="00F247B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 </w:t>
      </w:r>
    </w:p>
    <w:p w:rsidR="00D179AD" w:rsidRPr="000153C3" w:rsidRDefault="00D179AD" w:rsidP="00F247B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получение квалифицированной помощи в обучении и коррекцию имеющихся проблем в развитии; </w:t>
      </w:r>
    </w:p>
    <w:p w:rsidR="00D179AD" w:rsidRPr="000153C3" w:rsidRDefault="00D179AD" w:rsidP="00F247B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 </w:t>
      </w:r>
    </w:p>
    <w:p w:rsidR="00D179AD" w:rsidRPr="000153C3" w:rsidRDefault="00D179AD" w:rsidP="00F247B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выбор факультативных (необязательных для данного уровня образования) и элективных (избираемых в обязательном порядке) учебных предметов, из перечня, предлагаемого Учреждением (после получения основного общего образования); </w:t>
      </w:r>
    </w:p>
    <w:p w:rsidR="00D179AD" w:rsidRPr="000153C3" w:rsidRDefault="00D179AD" w:rsidP="00F247B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 </w:t>
      </w:r>
    </w:p>
    <w:p w:rsidR="00D179AD" w:rsidRPr="000153C3" w:rsidRDefault="00D179AD" w:rsidP="00F247B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свободу совести, информации, свободное выражение собственных взглядов и убеждений; </w:t>
      </w:r>
    </w:p>
    <w:p w:rsidR="00D179AD" w:rsidRPr="000153C3" w:rsidRDefault="00D179AD" w:rsidP="00F247B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 </w:t>
      </w:r>
    </w:p>
    <w:p w:rsidR="00D179AD" w:rsidRPr="000153C3" w:rsidRDefault="00D179AD" w:rsidP="00F247B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действующим законодательством; </w:t>
      </w:r>
    </w:p>
    <w:p w:rsidR="00D179AD" w:rsidRPr="000153C3" w:rsidRDefault="00D179AD" w:rsidP="00F247B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участие в управлении Учреждением в порядке, установленном настоящим Уставом; </w:t>
      </w:r>
    </w:p>
    <w:p w:rsidR="00D179AD" w:rsidRPr="000153C3" w:rsidRDefault="00D179AD" w:rsidP="00F247BA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ознакомление со свидетельством о государственной регистрации, с настоящим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Учреждении; </w:t>
      </w:r>
    </w:p>
    <w:p w:rsidR="00D179AD" w:rsidRPr="000153C3" w:rsidRDefault="00D179AD" w:rsidP="00F247B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проводимых Учреждением; </w:t>
      </w:r>
    </w:p>
    <w:p w:rsidR="00D179AD" w:rsidRPr="000153C3" w:rsidRDefault="00D179AD" w:rsidP="00F247B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поощрение за успехи в учебной, физкультурной, спортивной, общественной и творческой деятельности; </w:t>
      </w:r>
    </w:p>
    <w:p w:rsidR="00D179AD" w:rsidRPr="000153C3" w:rsidRDefault="00D179AD" w:rsidP="00F247B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плана; </w:t>
      </w:r>
    </w:p>
    <w:p w:rsidR="00D179AD" w:rsidRPr="000153C3" w:rsidRDefault="00D179AD" w:rsidP="00F247B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пользование оборудованием,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4.2. Обучающиеся обязаны: </w:t>
      </w:r>
    </w:p>
    <w:p w:rsidR="00D179AD" w:rsidRPr="000153C3" w:rsidRDefault="00D179AD" w:rsidP="00F247B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выполнять настоящий Устав, Правила для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; </w:t>
      </w:r>
    </w:p>
    <w:p w:rsidR="00D179AD" w:rsidRPr="000153C3" w:rsidRDefault="00D179AD" w:rsidP="00F247B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бережно относиться к имуществу; </w:t>
      </w:r>
    </w:p>
    <w:p w:rsidR="00D179AD" w:rsidRPr="000153C3" w:rsidRDefault="00D179AD" w:rsidP="00F247B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выполнять требования работников Учреждения в части, отнесенной Уставом и Правилами внутреннего распорядка к их компетенции; </w:t>
      </w:r>
    </w:p>
    <w:p w:rsidR="00D179AD" w:rsidRPr="000153C3" w:rsidRDefault="00D179AD" w:rsidP="00F247B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уважать честь и достоинство других обучающихся и работников; </w:t>
      </w:r>
    </w:p>
    <w:p w:rsidR="00D179AD" w:rsidRPr="000153C3" w:rsidRDefault="00D179AD" w:rsidP="00F247B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добросовестно учиться, овладевать знаниями, выполнять в установленные сроки задания, предусмотренные учебными планами и программами обучения; </w:t>
      </w:r>
    </w:p>
    <w:p w:rsidR="00D179AD" w:rsidRPr="000153C3" w:rsidRDefault="00D179AD" w:rsidP="00F247B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соблюдать внутренний распорядок Учреждения; </w:t>
      </w:r>
    </w:p>
    <w:p w:rsidR="00D179AD" w:rsidRPr="000153C3" w:rsidRDefault="00D179AD" w:rsidP="00F247B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поддерживать в чистоте и порядке территорию Учреждения, учебные кабинеты, места общего пользования; </w:t>
      </w:r>
    </w:p>
    <w:p w:rsidR="00D179AD" w:rsidRPr="000153C3" w:rsidRDefault="00D179AD" w:rsidP="00F247BA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иметь постоянно опрятный внешний вид.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4.3. Обучающимся запрещается: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- приносить, передавать или использовать оружие, спиртные напитки, табачные изделия, токсические и наркотические вещества;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- использовать любые средства и вещества, могущие привести к взрывам и пожарам;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- применять физическую силу для выяснения отношений, запугивания и вымогательства;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- производить любые действия, влекущие за собой опасные последствия для окружающих.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4.4. За успехи в учебе, активное участие в творческой деятельности и общественной жизни, высокую дисциплину обучающимся устанавливаются различные формы морального поощрения, установленные Правилами для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несут ответственность за: </w:t>
      </w:r>
    </w:p>
    <w:p w:rsidR="00D179AD" w:rsidRPr="000153C3" w:rsidRDefault="00D179AD" w:rsidP="00F247B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неисполнение или нарушение настоящего Устава, Правил для обучающихся и иных локальных нормативных актов Учреждения;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отсталости), также не допускается применение мер дисциплинарного взыскания к обучающимся во время их болезни, каникул. </w:t>
      </w:r>
      <w:proofErr w:type="gramEnd"/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4.6. Иные права, обязанности и ответственность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определяются локальными нормативными актами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4.7. Педагогические работники имеют право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: </w:t>
      </w:r>
    </w:p>
    <w:p w:rsidR="00D179AD" w:rsidRPr="000153C3" w:rsidRDefault="00D179AD" w:rsidP="00F247BA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защиту своей профессиональной чести и достоинства; </w:t>
      </w:r>
    </w:p>
    <w:p w:rsidR="00D179AD" w:rsidRPr="000153C3" w:rsidRDefault="00D179AD" w:rsidP="00F247B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участие в управлении образовательной организацией, в том числе в коллегиальных органах управления, в порядке, установленном настоящим Уставом; </w:t>
      </w:r>
    </w:p>
    <w:p w:rsidR="00D179AD" w:rsidRPr="000153C3" w:rsidRDefault="00D179AD" w:rsidP="00F247B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 </w:t>
      </w:r>
    </w:p>
    <w:p w:rsidR="00D179AD" w:rsidRPr="000153C3" w:rsidRDefault="00D179AD" w:rsidP="00F247B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 xml:space="preserve">свободу выбора и использования методики обучения и воспитания, учебных пособий, материалов, учебников, утверждённых федеральным законодательным актом, методов оценки знаний обучающихся, руководствуясь, прежде всего, интересами учащихся;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овышение квалификации, профессионального мастерства; </w:t>
      </w:r>
    </w:p>
    <w:p w:rsidR="00D179AD" w:rsidRPr="000153C3" w:rsidRDefault="00D179AD" w:rsidP="00F247B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не реже чем через каждые 10 лет непрерывной преподавательской работы длительный отпуск сроком до одного года; обеспечивать гласность оценки, своевременность и аргументированность её выставления; </w:t>
      </w:r>
    </w:p>
    <w:p w:rsidR="00D179AD" w:rsidRPr="000153C3" w:rsidRDefault="00D179AD" w:rsidP="00F247BA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сокращенную продолжительность рабочего времени, удлиненный оплачиваемый отпуск, на получение пенсии за выслугу лет, иные меры социальной поддержки, в порядке, установленном действующим законодательством; </w:t>
      </w:r>
    </w:p>
    <w:p w:rsidR="00D179AD" w:rsidRPr="000153C3" w:rsidRDefault="00D179AD" w:rsidP="00F247BA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моральное и материальное поощрение, согласно локальным актам Учреждения; </w:t>
      </w:r>
    </w:p>
    <w:p w:rsidR="00D179AD" w:rsidRPr="000153C3" w:rsidRDefault="00D179AD" w:rsidP="00F247BA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проведение дисциплинарного расследования в порядке, установленном действующим законодательством; </w:t>
      </w:r>
    </w:p>
    <w:p w:rsidR="00D179AD" w:rsidRPr="000153C3" w:rsidRDefault="00D179AD" w:rsidP="00F247BA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оборудованное рабочее место, рациональный режим работы, благоприятные условия труда и отдыха; </w:t>
      </w:r>
    </w:p>
    <w:p w:rsidR="00D179AD" w:rsidRPr="000153C3" w:rsidRDefault="00D179AD" w:rsidP="00F247BA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учебную нагрузку в пределах имеющихся учебных часов по предмету и в соответствии с условиями трудового договора; </w:t>
      </w:r>
    </w:p>
    <w:p w:rsidR="00D179AD" w:rsidRPr="000153C3" w:rsidRDefault="00D179AD" w:rsidP="00F247BA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социальные гарантии и льготы, предусмотренные действующим законодательством. </w:t>
      </w:r>
    </w:p>
    <w:p w:rsidR="00D179AD" w:rsidRPr="000153C3" w:rsidRDefault="00D179AD" w:rsidP="00F247BA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Учреждения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в Учреждении.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4.8. Педагогические работники обязаны: </w:t>
      </w:r>
    </w:p>
    <w:p w:rsidR="00D179AD" w:rsidRPr="000153C3" w:rsidRDefault="00D179AD" w:rsidP="00F247B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выполнять настоящий Устав и иные локальные акты Учреждения; </w:t>
      </w:r>
    </w:p>
    <w:p w:rsidR="00D179AD" w:rsidRPr="000153C3" w:rsidRDefault="00D179AD" w:rsidP="00F247B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обеспечивать охрану жизни и здоровья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, соблюдать требования техники безопасности и охраны труда, противопожарной безопасности; </w:t>
      </w:r>
    </w:p>
    <w:p w:rsidR="00D179AD" w:rsidRPr="000153C3" w:rsidRDefault="00D179AD" w:rsidP="00F247B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применять необходимые меры к обеспечению сохранности оборудования Учреждения; </w:t>
      </w:r>
    </w:p>
    <w:p w:rsidR="00D179AD" w:rsidRPr="000153C3" w:rsidRDefault="00D179AD" w:rsidP="00F247B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уважать права честь и достоинство всех участников образовательного процесса; </w:t>
      </w:r>
    </w:p>
    <w:p w:rsidR="00D179AD" w:rsidRPr="000153C3" w:rsidRDefault="00D179AD" w:rsidP="00F247B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создавать творческие условия для получения глубоких и прочных знаний, умений и навыков обучающимися; </w:t>
      </w:r>
    </w:p>
    <w:p w:rsidR="00D179AD" w:rsidRPr="000153C3" w:rsidRDefault="00D179AD" w:rsidP="00F247B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обеспечивать сотрудничество с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в процессе обучения и во внеурочной деятельности; </w:t>
      </w:r>
    </w:p>
    <w:p w:rsidR="00D179AD" w:rsidRPr="000153C3" w:rsidRDefault="00D179AD" w:rsidP="00F247B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использовать в работе современные достижения психолого-педагогической науки и методики; </w:t>
      </w:r>
    </w:p>
    <w:p w:rsidR="00D179AD" w:rsidRPr="000153C3" w:rsidRDefault="00D179AD" w:rsidP="00F247B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гласность оценки, своевременность и аргументированность ее выставления; </w:t>
      </w:r>
    </w:p>
    <w:p w:rsidR="00D179AD" w:rsidRPr="000153C3" w:rsidRDefault="00D179AD" w:rsidP="00F247B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 аттестационной комиссией, формируемой самостоятельно Учреждением и по желанию педагогических работников в целях установления квалификационной категории; </w:t>
      </w:r>
    </w:p>
    <w:p w:rsidR="00D179AD" w:rsidRPr="000153C3" w:rsidRDefault="00D179AD" w:rsidP="00F247B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поддерживать постоянную связь с родителями (законными представителями) обучающихся, оказывать им практическую и консультативную помощь в воспитании ребёнка, привлекать родителей к посильному участию в организации воспитательного процесса; </w:t>
      </w:r>
    </w:p>
    <w:p w:rsidR="00D179AD" w:rsidRPr="000153C3" w:rsidRDefault="00D179AD" w:rsidP="00F247B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активно пропагандировать педагогические знания; </w:t>
      </w:r>
    </w:p>
    <w:p w:rsidR="00D179AD" w:rsidRPr="000153C3" w:rsidRDefault="00D179AD" w:rsidP="00F247B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проходить ежегодное медицинское обследование; </w:t>
      </w:r>
    </w:p>
    <w:p w:rsidR="00D179AD" w:rsidRPr="000153C3" w:rsidRDefault="00D179AD" w:rsidP="00F247BA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предоставлять возможность администрации посещать свои уроки, внеклассные мероприятия для осуществления </w:t>
      </w:r>
      <w:proofErr w:type="spellStart"/>
      <w:r w:rsidRPr="000153C3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0153C3">
        <w:rPr>
          <w:rFonts w:ascii="Times New Roman" w:hAnsi="Times New Roman" w:cs="Times New Roman"/>
          <w:sz w:val="28"/>
          <w:szCs w:val="28"/>
        </w:rPr>
        <w:t xml:space="preserve"> контроля в соответствии с планом работы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 xml:space="preserve">4.9. Педагогические работники несут ответственность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: </w:t>
      </w:r>
    </w:p>
    <w:p w:rsidR="00D179AD" w:rsidRPr="000153C3" w:rsidRDefault="00D179AD" w:rsidP="00F247BA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возложенных на них обязанностей в порядке и в случаях, которые установлены действующим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4.10. Родители (законные представители) имеют право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: </w:t>
      </w:r>
    </w:p>
    <w:p w:rsidR="00D179AD" w:rsidRPr="000153C3" w:rsidRDefault="00D179AD" w:rsidP="00F247B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выбирать формы обучения и учреждения; </w:t>
      </w:r>
    </w:p>
    <w:p w:rsidR="00D179AD" w:rsidRPr="000153C3" w:rsidRDefault="00D179AD" w:rsidP="00F247BA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защищать законные права и интересы ребенка; </w:t>
      </w:r>
    </w:p>
    <w:p w:rsidR="00D179AD" w:rsidRPr="000153C3" w:rsidRDefault="00D179AD" w:rsidP="00F247B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присутствовать на педагогических советах и принимать участие в обсуждении в случае, когда разбирается вопрос об успеваемости и поведении их ребенка; </w:t>
      </w:r>
    </w:p>
    <w:p w:rsidR="00D179AD" w:rsidRPr="000153C3" w:rsidRDefault="00D179AD" w:rsidP="00F247B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 обучении ребенка в семье, на любом этапе обучения продолжить его образование в учреждении. </w:t>
      </w:r>
    </w:p>
    <w:p w:rsidR="00D179AD" w:rsidRPr="000153C3" w:rsidRDefault="00D179AD" w:rsidP="00F247BA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знакомиться с ходом и содержанием образовательного процесса, с оценками успеваемости обучающегося: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а) посещать уроки учителей в классе, где обучается ребенок, с разрешения Руководителя учреждения и согласия учителя, ведущего урок;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б) с оценками успеваемости обучающегося родителя знакомит классный руководитель в письменной или устной форме; </w:t>
      </w:r>
    </w:p>
    <w:p w:rsidR="00D179AD" w:rsidRPr="000153C3" w:rsidRDefault="00D179AD" w:rsidP="00F247B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знакомиться с Уставом учреждения, лицензией на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свидетельством о государственной аккредитации учреждения; </w:t>
      </w:r>
    </w:p>
    <w:p w:rsidR="00D179AD" w:rsidRPr="000153C3" w:rsidRDefault="00D179AD" w:rsidP="00F247B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посещать учреждение и беседовать с педагогами после окончания у них последнего урока; </w:t>
      </w:r>
    </w:p>
    <w:p w:rsidR="00D179AD" w:rsidRPr="000153C3" w:rsidRDefault="00D179AD" w:rsidP="00F247B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вносить добровольные пожертвования и целевые взносы для развития учреждения; </w:t>
      </w:r>
    </w:p>
    <w:p w:rsidR="00D179AD" w:rsidRPr="000153C3" w:rsidRDefault="00D179AD" w:rsidP="00F247B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принимать решение о необходимости охраны учреждения и вносить добровольные взносы на ее содержание; </w:t>
      </w:r>
    </w:p>
    <w:p w:rsidR="00D179AD" w:rsidRPr="000153C3" w:rsidRDefault="00D179AD" w:rsidP="00F247BA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принимать решение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на общем родительском собрании об обращении в государственную аттестационную службу о направлении рекламации на качество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образования учреждения. </w:t>
      </w:r>
    </w:p>
    <w:p w:rsidR="00D179AD" w:rsidRPr="000153C3" w:rsidRDefault="00D179AD" w:rsidP="00F247B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информации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 </w:t>
      </w:r>
    </w:p>
    <w:p w:rsidR="00D179AD" w:rsidRPr="000153C3" w:rsidRDefault="00D179AD" w:rsidP="00F247BA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присутствие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4.11. Родители (законные представители) несут ответственность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: </w:t>
      </w:r>
    </w:p>
    <w:p w:rsidR="00D179AD" w:rsidRPr="000153C3" w:rsidRDefault="00D179AD" w:rsidP="00F247B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воспитание своих детей и получение ими основного общего образования; </w:t>
      </w:r>
    </w:p>
    <w:p w:rsidR="00D179AD" w:rsidRPr="000153C3" w:rsidRDefault="00D179AD" w:rsidP="00F247B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ликвидацию обучающимся академической задолженности в течение учебного года в случае его перевода в следующий класс «условно»; </w:t>
      </w:r>
    </w:p>
    <w:p w:rsidR="00D179AD" w:rsidRPr="000153C3" w:rsidRDefault="00D179AD" w:rsidP="00F247BA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выполнение Устава учреждения; </w:t>
      </w:r>
    </w:p>
    <w:p w:rsidR="00D179AD" w:rsidRPr="000153C3" w:rsidRDefault="00D179AD" w:rsidP="00F247BA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посещение проводимых учреждением родительских собраний; </w:t>
      </w:r>
    </w:p>
    <w:p w:rsidR="00D179AD" w:rsidRPr="000153C3" w:rsidRDefault="00D179AD" w:rsidP="00F247BA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бережное отношение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к государственной собственности.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4.12. Иные права и обязанности родителей (законных представителей) закрепляются в заключенном между ними и Учреждением договоре.  </w:t>
      </w:r>
    </w:p>
    <w:p w:rsidR="00D179AD" w:rsidRPr="000153C3" w:rsidRDefault="00D179AD" w:rsidP="009E21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.ИМУЩЕСТВО И СРЕДСТВА УЧРЕЖДЕНИЯ</w:t>
      </w:r>
      <w:r w:rsidRPr="000153C3">
        <w:rPr>
          <w:rFonts w:ascii="Times New Roman" w:hAnsi="Times New Roman" w:cs="Times New Roman"/>
          <w:sz w:val="28"/>
          <w:szCs w:val="28"/>
        </w:rPr>
        <w:t> </w:t>
      </w:r>
    </w:p>
    <w:p w:rsidR="00E62949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5.1. Имущество Учреждения является муниципальной собственностью Администрации МР «Ногайский район», закрепленного за Учреждением на основании акта приема-передачи, утвержденного распоряжением Главы администрации МР «Ногайский район», на праве оперативного управления и отражается в самостоятельном балансе Учреждения.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Учреждение владеет, пользуется и распоряжается закрепленным за ним имуществом в соответствии с его назначением, уставными целями деятельности и решениями Учредителя в рамках, установленных действующим законодательством Российской Федерации и Республики Дагестан и муниципальными нормативными правовыми актами администрации МР «Ногайский район».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Земельный участок, на котором расположена недвижимость, находящаяся у Учреждения в оперативном управлении, предоставляется ему в постоянное бессрочное пользование.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5.2. При осуществлении оперативного управления имуществом Учреждение обязано: </w:t>
      </w:r>
    </w:p>
    <w:p w:rsidR="00D179AD" w:rsidRPr="000153C3" w:rsidRDefault="00D179AD" w:rsidP="00F247B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эффективно и рационально его использовать; </w:t>
      </w:r>
    </w:p>
    <w:p w:rsidR="00D179AD" w:rsidRPr="000153C3" w:rsidRDefault="00D179AD" w:rsidP="00F247B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его сохранность и использование строго по целевому назначению; </w:t>
      </w:r>
    </w:p>
    <w:p w:rsidR="00D179AD" w:rsidRPr="000153C3" w:rsidRDefault="00D179AD" w:rsidP="00F247B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не допускать ухудшения его технического состояния (это требования не распространяется на ухудшение, связанные с нормативным износом этого имущества в процессе эксплуатации); </w:t>
      </w:r>
    </w:p>
    <w:p w:rsidR="00D179AD" w:rsidRPr="000153C3" w:rsidRDefault="00D179AD" w:rsidP="00F247BA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осуществлять ремонт; </w:t>
      </w:r>
    </w:p>
    <w:p w:rsidR="00D179AD" w:rsidRPr="000153C3" w:rsidRDefault="00D179AD" w:rsidP="00F247BA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осуществлять амортизацию и восстановление изнашиваемой части имущества. При этом имущество, вновь приобретенное взамен списанного (в том числе с износом) включается в состав имущества, передаваемого в оперативное управление, на основании сметы расходов. Списанное имущество, исключается из состава имущества переданного в оперативное управление, на основании акта списания. Включение и исключение из имущества, переданного в оперативное управление, оформляется дополнением к акту приема-передачи.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5.3. Учреждение не имеет права совершать сделки, возможными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Учредителем.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5.4. Учредитель вправе изъять излишнее, неиспользуемое, либо используемое не по назначению имущество, закрепленное за Учреждением на праве оперативного управления и распорядиться им по своему усмотрению.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5.5. Финансовое обеспечение деятельности Учреждения осуществляется за счет средств из бюджета МР «Ногайский район» и на основании бюджетной сметы.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5.6. Источниками формирования имущества и финансовых ресурсов Учреждения являются: </w:t>
      </w:r>
    </w:p>
    <w:p w:rsidR="00D179AD" w:rsidRPr="000153C3" w:rsidRDefault="00D179AD" w:rsidP="00F247B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собственные средства Учредителя; </w:t>
      </w:r>
    </w:p>
    <w:p w:rsidR="00D179AD" w:rsidRPr="000153C3" w:rsidRDefault="00D179AD" w:rsidP="00F247B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бюджетные и внебюджетные средства; </w:t>
      </w:r>
    </w:p>
    <w:p w:rsidR="00D179AD" w:rsidRPr="000153C3" w:rsidRDefault="00D179AD" w:rsidP="00F247B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имущество, переданное ему Учредителем или уполномоченным им органом; </w:t>
      </w:r>
    </w:p>
    <w:p w:rsidR="00D179AD" w:rsidRPr="000153C3" w:rsidRDefault="00D179AD" w:rsidP="00F247B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средства родителей, полученные за предоставление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дополнительных платных образовательных услуг; </w:t>
      </w:r>
    </w:p>
    <w:p w:rsidR="00D179AD" w:rsidRPr="000153C3" w:rsidRDefault="00D179AD" w:rsidP="00F247BA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добровольные пожертвования физических и юридических лиц; </w:t>
      </w:r>
    </w:p>
    <w:p w:rsidR="00D179AD" w:rsidRPr="000153C3" w:rsidRDefault="00D179AD" w:rsidP="00F247BA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доход, полученный от реализации продукции и услуг, а также от других видов разрешенной доходной деятельности; </w:t>
      </w:r>
    </w:p>
    <w:p w:rsidR="00D179AD" w:rsidRPr="000153C3" w:rsidRDefault="00D179AD" w:rsidP="00F247BA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другие источники, не запрещенные действующим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5.7.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услуг, а также за счет добровольных пожертвований и целевых взносов физических и (или) юридических лиц.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5.8. Учреждение вправе осуществлять самостоятельную хозяйственную деятельность, предусмотренную настоящим Уставом и распоряжаться доходами от этой деятельности.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5.9. Учреждение вправе осуществлять следующие виды предпринимательской деятельности: </w:t>
      </w:r>
    </w:p>
    <w:p w:rsidR="00D179AD" w:rsidRPr="000153C3" w:rsidRDefault="00D179AD" w:rsidP="00F247B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сдача в аренду имущества; </w:t>
      </w:r>
    </w:p>
    <w:p w:rsidR="00D179AD" w:rsidRPr="000153C3" w:rsidRDefault="00D179AD" w:rsidP="00F247B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торговля покупными товарами, оборудованием; </w:t>
      </w:r>
    </w:p>
    <w:p w:rsidR="00D179AD" w:rsidRPr="000153C3" w:rsidRDefault="00D179AD" w:rsidP="00F247B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оказание посреднических услуг; </w:t>
      </w:r>
    </w:p>
    <w:p w:rsidR="00D179AD" w:rsidRPr="000153C3" w:rsidRDefault="00D179AD" w:rsidP="00F247B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долевое участие в деятельности других учреждений (в том числе образовательных) и организаций; </w:t>
      </w:r>
    </w:p>
    <w:p w:rsidR="00D179AD" w:rsidRPr="000153C3" w:rsidRDefault="00D179AD" w:rsidP="00F247BA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приобретение акций, иных ценных бумаг и получение доходов по ним.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5.10. Доходы Учреждения, полученные от предпринимательской деятельности и иной приносящей доход деятельности в полном объеме, учитываются в смете доходов и расходов, а приобретаемое за счет этих доходов имущество является муниципальной собственностью и закрепляется за Учреждением на праве оперативного управления.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5.11. Учредитель вправе приостановить предпринимательскую деятельность Учреждения, если она идет в ущерб образовательной деятельности, предусмотренной настоящим Уставом, до решения суда по этому вопросу.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5.12. Привлечение Учреждением дополнительных финансовых средств, не влечет за собой снижение нормативов и (или) абсолютных размеров его финансирования.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5.13. Учреждение представляет на рассмотрение администрации МР «Ногайский район» предложения по укреплению и развитию материально-технической базы, организации снабжения учебно-наглядными пособиями, оборудованием и материалами.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5.14. Учреждение самостоятельно реализует произведенную им продукцию (работы, услуги).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5.15. Учреждению принадлежит право собственности на денежные средства, имущество и другие объекты собственности, переданные ей физическими и юридическими лицами в форме дара, пожертвования или по завещанию, а также на доходы от собственной деятельности и приобретенные на эти доходы объекты собственности.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5.16. Учреждение не вправе отчуждать либо иным способом распоряжаться имуществом, находящимся у него на праве оперативного управления, без согласия Учредителя.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5.17. Права Учреждения на объекты интеллектуальной собственности регулируются действующим законодательством. </w:t>
      </w:r>
    </w:p>
    <w:p w:rsidR="00D179AD" w:rsidRPr="000153C3" w:rsidRDefault="00D179AD" w:rsidP="009E21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9AD" w:rsidRPr="000153C3" w:rsidRDefault="00D179AD" w:rsidP="009E21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1E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КОМПЕТЕНЦИЯ, ПРАВА, ОБЯЗАННОСТИ И ОТВЕТСТВЕННОСТЬ УЧРЕЖДЕНИЯ</w:t>
      </w:r>
      <w:r w:rsidRPr="000153C3">
        <w:rPr>
          <w:rFonts w:ascii="Times New Roman" w:hAnsi="Times New Roman" w:cs="Times New Roman"/>
          <w:sz w:val="28"/>
          <w:szCs w:val="28"/>
        </w:rPr>
        <w:t> 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6.1. Учреждение обладает автономией, под которой понимается самостоятельность в осуществлении образовательной, административной, финансово-экономической деятельности, разработке и принятии локальных нормативных актов в соответствии с действующим законодательством РФ и настоящим Уставом.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6.2.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6.3. Учреждение строит отношения с другими организациями и гражданами во всех сферах хозяйственной деятельности на основе договоров, соглашений, контрактов. Учреждение свободно в выборе предмета и содержания договоров и обязательств, любых форм хозяйственных взаимоотношений, которые не противоречат действующему законодательству Российской Федерации и настоящему Уставу.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6.4. К компетенции Учреждения относятся: </w:t>
      </w:r>
    </w:p>
    <w:p w:rsidR="00D179AD" w:rsidRPr="000153C3" w:rsidRDefault="00D179AD" w:rsidP="00F247BA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 </w:t>
      </w:r>
    </w:p>
    <w:p w:rsidR="00D179AD" w:rsidRPr="000153C3" w:rsidRDefault="00D179AD" w:rsidP="00F247BA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привлечение для осуществления деятельности, предусмотренной настоящим Уставом дополнительных источников финансовых и материальных средств; </w:t>
      </w:r>
    </w:p>
    <w:p w:rsidR="00D179AD" w:rsidRPr="000153C3" w:rsidRDefault="00D179AD" w:rsidP="00F247BA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предоставление Учредителю и общественности ежегодного отчета о поступлении и расходовании финансовых и материальных средств; </w:t>
      </w:r>
    </w:p>
    <w:p w:rsidR="00D179AD" w:rsidRPr="000153C3" w:rsidRDefault="00D179AD" w:rsidP="00F247BA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подбор, прием на работу и расстановка кадров, ответственность за уровень их квалификации, в том числе прием на работу работников, осуществляющих вспомогательные функции, для этого в Учреждении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права, обязанности и ответственность которых закреплены в локальных нормативных актах Учреждения; </w:t>
      </w:r>
    </w:p>
    <w:p w:rsidR="00D179AD" w:rsidRPr="000153C3" w:rsidRDefault="00D179AD" w:rsidP="00F247BA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прием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в Учреждение; </w:t>
      </w:r>
    </w:p>
    <w:p w:rsidR="00D179AD" w:rsidRPr="000153C3" w:rsidRDefault="00D179AD" w:rsidP="00F247B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использование и совершенствование методик образовательного процесса и образовательных технологий; </w:t>
      </w:r>
    </w:p>
    <w:p w:rsidR="00D179AD" w:rsidRPr="000153C3" w:rsidRDefault="00D179AD" w:rsidP="00F247B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разработка и утверждение рабочих программ, учебных курсов и дисциплин; </w:t>
      </w:r>
    </w:p>
    <w:p w:rsidR="00D179AD" w:rsidRPr="000153C3" w:rsidRDefault="00D179AD" w:rsidP="00F247B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разработка и утверждение по согласованию с отделом образования района годовых календарных учебных графиков; </w:t>
      </w:r>
    </w:p>
    <w:p w:rsidR="00D179AD" w:rsidRPr="000153C3" w:rsidRDefault="00D179AD" w:rsidP="00F247B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 </w:t>
      </w:r>
    </w:p>
    <w:p w:rsidR="00D179AD" w:rsidRPr="000153C3" w:rsidRDefault="00D179AD" w:rsidP="00F247BA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установление структуры управления деятельностью Учреждения, штатного расписания, распределения должностных обязанностей; </w:t>
      </w:r>
    </w:p>
    <w:p w:rsidR="00D179AD" w:rsidRPr="000153C3" w:rsidRDefault="00D179AD" w:rsidP="00F247B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установление заработной платы работников Учреждения, в том числе надбавок и доплат к должностным окладам, порядка и размеров их премирования; </w:t>
      </w:r>
    </w:p>
    <w:p w:rsidR="00D179AD" w:rsidRPr="000153C3" w:rsidRDefault="00D179AD" w:rsidP="00F247B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разработка и принятие коллективом Устава Учреждения для внесения его на утверждение Учредителю; </w:t>
      </w:r>
    </w:p>
    <w:p w:rsidR="00D179AD" w:rsidRPr="000153C3" w:rsidRDefault="00D179AD" w:rsidP="00F247B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разработка и принятие правил внутреннего распорядка Учреждения, иных локальных актов; </w:t>
      </w:r>
    </w:p>
    <w:p w:rsidR="00D179AD" w:rsidRPr="000153C3" w:rsidRDefault="00D179AD" w:rsidP="00F247B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самостоятельное осуществление образовательного процесса в соответствии с настоящим Уставом, лицензией и свидетельством о государственной аккредитации; </w:t>
      </w:r>
    </w:p>
    <w:p w:rsidR="00D179AD" w:rsidRPr="000153C3" w:rsidRDefault="00D179AD" w:rsidP="00F247BA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осуществление текущего контроля над качеством и полнотой образовательного процесса, в том числе успеваемости и промежуточной аттестации обучающихся, установление их форм, периодичности и порядка проведения; </w:t>
      </w:r>
    </w:p>
    <w:p w:rsidR="00D179AD" w:rsidRPr="000153C3" w:rsidRDefault="00D179AD" w:rsidP="00F247BA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​содействие деятельности педагогических, физкультурно-спортивных организаций (объединений) и методических объединений; </w:t>
      </w:r>
    </w:p>
    <w:p w:rsidR="00D179AD" w:rsidRPr="000153C3" w:rsidRDefault="00D179AD" w:rsidP="00F247BA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координация в Учреждении деятельности общественных (в том числе детских и молодежных) организаций (объединений), не запрещенных законом; </w:t>
      </w:r>
    </w:p>
    <w:p w:rsidR="00D179AD" w:rsidRPr="000153C3" w:rsidRDefault="00D179AD" w:rsidP="00F247BA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поощрение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творческой; </w:t>
      </w:r>
    </w:p>
    <w:p w:rsidR="00D179AD" w:rsidRPr="000153C3" w:rsidRDefault="00D179AD" w:rsidP="00F247BA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индивидуальный учет результатов освоения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 </w:t>
      </w:r>
    </w:p>
    <w:p w:rsidR="00D179AD" w:rsidRPr="000153C3" w:rsidRDefault="00D179AD" w:rsidP="00F247BA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 xml:space="preserve">вручение 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«отлично» по всем учебным предметам, </w:t>
      </w:r>
      <w:proofErr w:type="spellStart"/>
      <w:r w:rsidRPr="000153C3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0153C3">
        <w:rPr>
          <w:rFonts w:ascii="Times New Roman" w:hAnsi="Times New Roman" w:cs="Times New Roman"/>
          <w:sz w:val="28"/>
          <w:szCs w:val="28"/>
        </w:rPr>
        <w:t xml:space="preserve"> в соответствии с учебным планом, медали «За особые успехи в учении», образец, описание и порядок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выдачи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которой устанавливаются действующим законодательством; </w:t>
      </w:r>
    </w:p>
    <w:p w:rsidR="00D179AD" w:rsidRPr="000153C3" w:rsidRDefault="00D179AD" w:rsidP="00F247B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 </w:t>
      </w:r>
    </w:p>
    <w:p w:rsidR="00D179AD" w:rsidRPr="000153C3" w:rsidRDefault="00D179AD" w:rsidP="00F247B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создание условий для занятия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спортом; </w:t>
      </w:r>
    </w:p>
    <w:p w:rsidR="00D179AD" w:rsidRPr="000153C3" w:rsidRDefault="00D179AD" w:rsidP="00F247B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Федерации; </w:t>
      </w:r>
    </w:p>
    <w:p w:rsidR="00D179AD" w:rsidRPr="000153C3" w:rsidRDefault="00D179AD" w:rsidP="00F247B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обеспечение создания и ведения официального сайта Учреждения в сети «Интернет»; </w:t>
      </w:r>
    </w:p>
    <w:p w:rsidR="00D179AD" w:rsidRPr="000153C3" w:rsidRDefault="00D179AD" w:rsidP="00F247BA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формирование открытых и общедоступных информационных ресурсов, содержащих информацию об их деятельности, и обеспечивает доступ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«Интернет»; </w:t>
      </w:r>
    </w:p>
    <w:p w:rsidR="00D179AD" w:rsidRPr="000153C3" w:rsidRDefault="00D179AD" w:rsidP="00F247B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запрос и получение от организаций и должностных лиц информации и документов, необходимых для выполнения возложенных функций в порядке, установленном действующим законодательством; </w:t>
      </w:r>
    </w:p>
    <w:p w:rsidR="00D179AD" w:rsidRPr="000153C3" w:rsidRDefault="00D179AD" w:rsidP="00F247B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организация питания обучающихся возлагается на Учреждение, расписание занятий должно предусматривать перерыв достаточной продолжительности для питания обучающихся; </w:t>
      </w:r>
    </w:p>
    <w:p w:rsidR="00D179AD" w:rsidRPr="000153C3" w:rsidRDefault="00D179AD" w:rsidP="00F247B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обеспечение питанием обучающихся Учреждения осуществляется в случаях и в порядке, установленных Учредителем; </w:t>
      </w:r>
      <w:proofErr w:type="gramEnd"/>
    </w:p>
    <w:p w:rsidR="00D179AD" w:rsidRPr="000153C3" w:rsidRDefault="00D179AD" w:rsidP="00F247BA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осуществление иной деятельности, не запрещенной законодательством Российской Федерации.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6.5. Учреждение имеет право по согласованию с Учредителем: </w:t>
      </w:r>
    </w:p>
    <w:p w:rsidR="00D179AD" w:rsidRPr="000153C3" w:rsidRDefault="00D179AD" w:rsidP="00F247B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привлекать граждан для выполнения отдельных работ на основе трудовых и гражданско-правовых договоров; </w:t>
      </w:r>
    </w:p>
    <w:p w:rsidR="00D179AD" w:rsidRPr="000153C3" w:rsidRDefault="00D179AD" w:rsidP="00F247BA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заключать все виды договоров с юридическими и физическими лицами, не противоречащие законодательству РФ, а также целям и предмету деятельности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6.6. Учреждение осуществляет мероприятия по гражданской обороне и мобилизационной подготовке в соответствии с действующим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6.7. Учреждение осуществляет другие права, не противоречащие действующему законодательству, целям и предмету деятельности Учреждения, несет обязанности, может быть привлечено к ответственности по основаниям и в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РФ.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6.8. Учреждение обязано: </w:t>
      </w:r>
    </w:p>
    <w:p w:rsidR="00D179AD" w:rsidRPr="000153C3" w:rsidRDefault="00D179AD" w:rsidP="00F247B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выполнять утвержденные в установленном порядке показатели финансово-хозяйственной деятельности Учреждения; </w:t>
      </w:r>
    </w:p>
    <w:p w:rsidR="00D179AD" w:rsidRPr="000153C3" w:rsidRDefault="00D179AD" w:rsidP="00F247B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нести ответственность в соответствии с законодательством РФ за нарушение договорных, налоговых обязательств, а равно за нарушение иных правил хозяйствования; </w:t>
      </w:r>
    </w:p>
    <w:p w:rsidR="00D179AD" w:rsidRPr="000153C3" w:rsidRDefault="00D179AD" w:rsidP="00F247B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возмещать ущерб, причиненный нерациональным использованием земли,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обучающихся, населения; </w:t>
      </w:r>
    </w:p>
    <w:p w:rsidR="00D179AD" w:rsidRPr="000153C3" w:rsidRDefault="00D179AD" w:rsidP="00F247B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своевременно и в полном объеме выплату работникам заработной платы и иных выплат; </w:t>
      </w:r>
    </w:p>
    <w:p w:rsidR="00D179AD" w:rsidRPr="000153C3" w:rsidRDefault="00D179AD" w:rsidP="00F247BA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своим работникам безопасные условия труда и нести ответственность в установленном законодательством РФ порядке за ущерб, причиненный их здоровью и трудоспособности; </w:t>
      </w:r>
    </w:p>
    <w:p w:rsidR="00D179AD" w:rsidRPr="000153C3" w:rsidRDefault="00D179AD" w:rsidP="00F247B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обеспечивать гарантированные условия труда и меры социальной защиты своих работников;  </w:t>
      </w:r>
    </w:p>
    <w:p w:rsidR="00D179AD" w:rsidRPr="000153C3" w:rsidRDefault="00D179AD" w:rsidP="00F247B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учет и сохранность документов по личному составу, а также своевременную передачу их на государственное хранение в установленном порядке; </w:t>
      </w:r>
    </w:p>
    <w:p w:rsidR="00D179AD" w:rsidRPr="000153C3" w:rsidRDefault="00D179AD" w:rsidP="00F247B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осуществлять оперативный и бухгалтерский учет результатов финансово-хозяйственной деятельности, вести статистическую отчетность согласно договору с централизованной бухгалтерией Отдела образования администрации МР «Ногайский район»; </w:t>
      </w:r>
    </w:p>
    <w:p w:rsidR="00D179AD" w:rsidRPr="000153C3" w:rsidRDefault="00D179AD" w:rsidP="00F247B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сохранность имущества, закрепленного за Учреждением на праве оперативного управления, использовать его эффективно и строго по назначению; </w:t>
      </w:r>
    </w:p>
    <w:p w:rsidR="00D179AD" w:rsidRPr="000153C3" w:rsidRDefault="00D179AD" w:rsidP="00F247BA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предоставлять информацию в случаях и порядке, предусмотренных действующим законодательством. </w:t>
      </w:r>
    </w:p>
    <w:p w:rsidR="00D179AD" w:rsidRPr="000153C3" w:rsidRDefault="00D179AD" w:rsidP="00F247B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 </w:t>
      </w:r>
    </w:p>
    <w:p w:rsidR="00D179AD" w:rsidRPr="000153C3" w:rsidRDefault="00D179AD" w:rsidP="00F247B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 </w:t>
      </w:r>
      <w:proofErr w:type="gramEnd"/>
    </w:p>
    <w:p w:rsidR="00D179AD" w:rsidRPr="000153C3" w:rsidRDefault="00D179AD" w:rsidP="00F247B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организации; </w:t>
      </w:r>
    </w:p>
    <w:p w:rsidR="00D179AD" w:rsidRPr="000153C3" w:rsidRDefault="00D179AD" w:rsidP="00F247B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учет и сохранность документов по личному составу, а также своевременную передачу их на хранение в порядке, установленном настоящим законодательством; </w:t>
      </w:r>
    </w:p>
    <w:p w:rsidR="00D179AD" w:rsidRPr="000153C3" w:rsidRDefault="00D179AD" w:rsidP="00F247BA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обеспечивать функционирование внутреннего мониторинга качества образования в Учреждении; </w:t>
      </w:r>
    </w:p>
    <w:p w:rsidR="00D179AD" w:rsidRPr="000153C3" w:rsidRDefault="00D179AD" w:rsidP="00F247B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создать условия для ознакомления всех работников, обучающихся, родителей (законных представителей) несовершеннолетних обучающихся с настоящим Уставом; </w:t>
      </w:r>
    </w:p>
    <w:p w:rsidR="00D179AD" w:rsidRPr="000153C3" w:rsidRDefault="00D179AD" w:rsidP="00F247BA">
      <w:pPr>
        <w:numPr>
          <w:ilvl w:val="0"/>
          <w:numId w:val="4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ознакомить поступающего и (или) его родителей (законных представителей) с настоящим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6.9. Учреждение несет в установленном законодательством порядке ответственность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: </w:t>
      </w:r>
    </w:p>
    <w:p w:rsidR="00D179AD" w:rsidRPr="000153C3" w:rsidRDefault="00D179AD" w:rsidP="00F247B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сохранность и эффективное использование закрепленного за ней имущества; </w:t>
      </w:r>
    </w:p>
    <w:p w:rsidR="00D179AD" w:rsidRPr="000153C3" w:rsidRDefault="00D179AD" w:rsidP="00F247BA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качество реализуемых образовательных программ; </w:t>
      </w:r>
    </w:p>
    <w:p w:rsidR="00D179AD" w:rsidRPr="000153C3" w:rsidRDefault="00D179AD" w:rsidP="00F247B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невыполнение функций, определенных настоящим Уставом; </w:t>
      </w:r>
    </w:p>
    <w:p w:rsidR="00D179AD" w:rsidRPr="000153C3" w:rsidRDefault="00D179AD" w:rsidP="00F247B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искажение учета и предоставление заведомо недостоверной бухгалтерской и статистической отчетности, а также несоблюдение сроков ее предоставления; </w:t>
      </w:r>
    </w:p>
    <w:p w:rsidR="00D179AD" w:rsidRPr="000153C3" w:rsidRDefault="00D179AD" w:rsidP="00F247B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реализацию не в полном объеме образовательных программ в соответствии с утвержденным учебным планом; </w:t>
      </w:r>
    </w:p>
    <w:p w:rsidR="00D179AD" w:rsidRPr="000153C3" w:rsidRDefault="00D179AD" w:rsidP="00F247B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адекватность применяемых форм, методов и средств организации образовательного процесса возрастным психофизиологическим особенностям, склонностям, интересам обучающихся, требованиям охраны их жизни и здоровья; </w:t>
      </w:r>
    </w:p>
    <w:p w:rsidR="00D179AD" w:rsidRPr="000153C3" w:rsidRDefault="00D179AD" w:rsidP="00F247BA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жизнь и здоровье обучающихся и работников во время образовательного процесса; </w:t>
      </w:r>
    </w:p>
    <w:p w:rsidR="00D179AD" w:rsidRPr="000153C3" w:rsidRDefault="00D179AD" w:rsidP="00F247BA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нарушение прав и свобод обучающихся и работников. </w:t>
      </w:r>
    </w:p>
    <w:p w:rsidR="00D179AD" w:rsidRPr="000153C3" w:rsidRDefault="00D179AD" w:rsidP="009E21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9AD" w:rsidRPr="000153C3" w:rsidRDefault="00D179AD" w:rsidP="00E6294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1E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УПРАВЛЕНИЕ УЧРЕЖДЕНИЕМ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 xml:space="preserve">Управление Учреждением в соответствии с распределением полномочий, установленных настоящим Уставом, осуществляет Учредитель, орган администрации района, осуществляющий общее руководство образовательными организациями на территории района и руководитель Учреждения – директор, назначаемый на должность Главой администрации МР «Ногайский район», имеющий высшее профессиональное образование по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 прошедший обязательную аттестацию, порядок и сроки проведения которой устанавливаются Учредителем.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Права, обязанности и ответственность Руководителя, а также основания для расторжения с ним трудовых отношений регламентируется трудовым договором, заключаемым в соответствии с трудовым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7.2. К исключительной компетенции Учредителя относится: </w:t>
      </w:r>
    </w:p>
    <w:p w:rsidR="00D179AD" w:rsidRPr="000153C3" w:rsidRDefault="00D179AD" w:rsidP="00F247BA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утверждение и изменение Устава; </w:t>
      </w:r>
    </w:p>
    <w:p w:rsidR="00D179AD" w:rsidRPr="000153C3" w:rsidRDefault="00D179AD" w:rsidP="00F247BA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утверждение передаточного акта или разделительного баланса; </w:t>
      </w:r>
    </w:p>
    <w:p w:rsidR="00D179AD" w:rsidRPr="000153C3" w:rsidRDefault="00D179AD" w:rsidP="00F247BA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утверждение перечня особо ценного движимого имущества, согласование порядка распоряжения таким имуществом; </w:t>
      </w:r>
    </w:p>
    <w:p w:rsidR="00D179AD" w:rsidRPr="000153C3" w:rsidRDefault="00D179AD" w:rsidP="00F247BA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согласование крупной сделки, совершаемой Учреждением; </w:t>
      </w:r>
    </w:p>
    <w:p w:rsidR="00D179AD" w:rsidRPr="000153C3" w:rsidRDefault="00D179AD" w:rsidP="00F247BA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утверждение смет и внесение в них изменений; </w:t>
      </w:r>
    </w:p>
    <w:p w:rsidR="00D179AD" w:rsidRPr="000153C3" w:rsidRDefault="00D179AD" w:rsidP="00F247BA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назначение Руководителя Учреждения и прекращение его полномочий, применение к нему мер поощрения и дисциплинарного взыскания. </w:t>
      </w:r>
    </w:p>
    <w:p w:rsidR="00D179AD" w:rsidRPr="000153C3" w:rsidRDefault="00D179AD" w:rsidP="00F247BA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реорганизация, изменение типа и ликвидация Учреждения, в порядке, установленном действующим законодательством; </w:t>
      </w:r>
    </w:p>
    <w:p w:rsidR="00D179AD" w:rsidRPr="000153C3" w:rsidRDefault="00D179AD" w:rsidP="00F247BA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назначение ликвидационной комиссии и утверждение промежуточного и окончательного ликвидационных балансов; </w:t>
      </w:r>
    </w:p>
    <w:p w:rsidR="00D179AD" w:rsidRPr="000153C3" w:rsidRDefault="00D179AD" w:rsidP="00F247BA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иные вопросы, отнесенные к исключительной компетенции Учреждения, действующим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7.3. К компетенции Учредителя и органа администрации района, осуществляющего общее руководство деятельностью образовательных организаций на территории района, относится: </w:t>
      </w:r>
    </w:p>
    <w:p w:rsidR="00D179AD" w:rsidRPr="000153C3" w:rsidRDefault="00D179AD" w:rsidP="00F247BA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определение приоритетных направлений деятельности, принципов формирования и использования имущества Учреждения; </w:t>
      </w:r>
    </w:p>
    <w:p w:rsidR="00D179AD" w:rsidRPr="000153C3" w:rsidRDefault="00D179AD" w:rsidP="00F247BA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соответствием деятельности Учреждения; </w:t>
      </w:r>
    </w:p>
    <w:p w:rsidR="00D179AD" w:rsidRPr="000153C3" w:rsidRDefault="00D179AD" w:rsidP="00F247BA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разрабатывает и утверждает должностную инструкцию Руководителя Учреждения; </w:t>
      </w:r>
    </w:p>
    <w:p w:rsidR="00D179AD" w:rsidRPr="000153C3" w:rsidRDefault="00D179AD" w:rsidP="00F247BA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иные вопросы, отнесенные к компетенции Учреждения и органа администрации района, осуществляющего общее руководство деятельностью образовательных организаций на территории района, действующим законодательством.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7.4. Руководитель действует от имени Учреждения без доверенности, добросовестно и разумно представляет ее интересы и осуществляет следующие полномочия: </w:t>
      </w:r>
    </w:p>
    <w:p w:rsidR="00D179AD" w:rsidRPr="000153C3" w:rsidRDefault="00D179AD" w:rsidP="00F247BA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регистрация Устава Учреждения, а также регистрация изменений и дополнений к Уставу в порядке, установленном действующим законодательством; </w:t>
      </w:r>
    </w:p>
    <w:p w:rsidR="00D179AD" w:rsidRPr="000153C3" w:rsidRDefault="00D179AD" w:rsidP="00F247BA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планирование, организация и контроль работы Учреждения; </w:t>
      </w:r>
    </w:p>
    <w:p w:rsidR="00D179AD" w:rsidRPr="000153C3" w:rsidRDefault="00D179AD" w:rsidP="00F247BA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обеспечение выполнения Учреждением установленных функций; </w:t>
      </w:r>
    </w:p>
    <w:p w:rsidR="00D179AD" w:rsidRPr="000153C3" w:rsidRDefault="00D179AD" w:rsidP="00F247BA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организация и ведение административной и финансово-хозяйственной деятельности; </w:t>
      </w:r>
    </w:p>
    <w:p w:rsidR="00D179AD" w:rsidRPr="000153C3" w:rsidRDefault="00D179AD" w:rsidP="00F247BA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осуществление приёма и увольнение работников Учреждения, расстановка кадров, распределение должностных обязанностей; </w:t>
      </w:r>
    </w:p>
    <w:p w:rsidR="00D179AD" w:rsidRPr="000153C3" w:rsidRDefault="00D179AD" w:rsidP="00F247BA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утверждение штатного расписания Учреждения в установленном порядке; </w:t>
      </w:r>
    </w:p>
    <w:p w:rsidR="00D179AD" w:rsidRPr="000153C3" w:rsidRDefault="00D179AD" w:rsidP="00F247BA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решение вопросов оплаты труда работников в рамках системы оплаты труда, установленной действующим законодательством; </w:t>
      </w:r>
    </w:p>
    <w:p w:rsidR="00D179AD" w:rsidRPr="000153C3" w:rsidRDefault="00D179AD" w:rsidP="00F247BA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издание приказов и распоряжений, обязательные для всех работников Учреждения; </w:t>
      </w:r>
    </w:p>
    <w:p w:rsidR="00D179AD" w:rsidRPr="000153C3" w:rsidRDefault="00D179AD" w:rsidP="00F247BA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обеспечение рационального использования имущества, в том числе финансовых средств, принадлежащих Учреждению; </w:t>
      </w:r>
    </w:p>
    <w:p w:rsidR="00D179AD" w:rsidRPr="000153C3" w:rsidRDefault="00D179AD" w:rsidP="00F247BA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совершение сделок, в необходимых случаях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одобренные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Учредителем; </w:t>
      </w:r>
    </w:p>
    <w:p w:rsidR="00D179AD" w:rsidRPr="000153C3" w:rsidRDefault="00D179AD" w:rsidP="00F247BA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составление и подписание смет и других финансовых документов; </w:t>
      </w:r>
    </w:p>
    <w:p w:rsidR="00D179AD" w:rsidRPr="000153C3" w:rsidRDefault="00D179AD" w:rsidP="00F247BA">
      <w:pPr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обеспечение выполнения санитарно-гигиенических, противопожарных требований и других необходимых условий по охране жизни и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здоровья работников, обеспечение выполнения требований охраны труда; </w:t>
      </w:r>
    </w:p>
    <w:p w:rsidR="00D179AD" w:rsidRPr="000153C3" w:rsidRDefault="00D179AD" w:rsidP="00F247BA">
      <w:pPr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представление Учредителю отчета о деятельности Учреждения; </w:t>
      </w:r>
    </w:p>
    <w:p w:rsidR="00D179AD" w:rsidRPr="000153C3" w:rsidRDefault="00D179AD" w:rsidP="00F247BA">
      <w:pPr>
        <w:numPr>
          <w:ilvl w:val="0"/>
          <w:numId w:val="5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иные функции по управлению Учреждением, не отнесенные к компетенции Учредителя.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7.5. Руководитель Учреждения подотчетен: </w:t>
      </w:r>
    </w:p>
    <w:p w:rsidR="00D179AD" w:rsidRPr="000153C3" w:rsidRDefault="00D179AD" w:rsidP="00F247BA">
      <w:pPr>
        <w:numPr>
          <w:ilvl w:val="0"/>
          <w:numId w:val="5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Главе администрации МР «Ногайский район»; </w:t>
      </w:r>
    </w:p>
    <w:p w:rsidR="00D179AD" w:rsidRPr="000153C3" w:rsidRDefault="00D179AD" w:rsidP="00F247BA">
      <w:pPr>
        <w:numPr>
          <w:ilvl w:val="0"/>
          <w:numId w:val="6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Руководителю органа администрации, осуществляющего общее руководство деятельностью образовательных организаций на территории района.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Руководитель Учреждения действует на принципе единоначалия и несет ответственность за последствия своих действий в соответствии с федеральными законами, иными нормативными правовыми актами РФ, настоящим Уставом и заключенным с ним трудовым договором, в том числе он несет персональную ответственность за состояние антикоррупционной работы в Учреждении в соответствии с федеральным законом от 25.12. 2008 г.№273-ФЗ «О противодействии коррупции» </w:t>
      </w:r>
      <w:proofErr w:type="gramEnd"/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7.6. Взаимоотношения работников и руководителя Учреждения, возникающие на основе трудового договора, регулируются трудовым законодательством РФ и коллективным договором.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7.7. Коллективные трудовые споры (конфликты) между администрацией Учреждения и трудовым коллективом рассматриваются в соответствии с законодательством РФ о порядке разрешения коллективных трудовых споров.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7.8. Состав и объем сведений, составляющих служебную или коммерческую тайну, а также порядок их защиты определяется руководителем Учреждения в соответствии с действующим законодательством РФ.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7.9. Управление Учреждением строится на принципах единоначалия и самоуправления. Формами самоуправления являются общее собрание трудового коллектива, Педагогический совет, Методический совет, конференция и Управляющий совет.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7.10 Общее собрание трудового коллектива Учреждения объединяет всех работников Учреждения независимо от занимаемой должности.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Общее собрание трудового коллектива собирается по мере надобности, но не реже 2 раз в год. Председателем общего собрания является Руководитель Учреждения. Общее собрание вправе принимать решения, если в его работе участвует более половины сотрудников, для которых Учреждение является основным местом работы. Решения общего собрания принимаются простым большинством голосов присутствующих на собрании работников.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К исключительной компетенции общего собрания работников относятся: </w:t>
      </w:r>
    </w:p>
    <w:p w:rsidR="00D179AD" w:rsidRPr="000153C3" w:rsidRDefault="00D179AD" w:rsidP="00F247BA">
      <w:pPr>
        <w:numPr>
          <w:ilvl w:val="0"/>
          <w:numId w:val="6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принятие Устава учреждения, дополнений и изменений к нему; </w:t>
      </w:r>
    </w:p>
    <w:p w:rsidR="00D179AD" w:rsidRPr="000153C3" w:rsidRDefault="00D179AD" w:rsidP="00F247BA">
      <w:pPr>
        <w:numPr>
          <w:ilvl w:val="0"/>
          <w:numId w:val="6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принятие Положения о премировании; </w:t>
      </w:r>
    </w:p>
    <w:p w:rsidR="00D179AD" w:rsidRPr="000153C3" w:rsidRDefault="00D179AD" w:rsidP="00F247BA">
      <w:pPr>
        <w:numPr>
          <w:ilvl w:val="0"/>
          <w:numId w:val="6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принятие решения о необходимости заключения коллективного договора; </w:t>
      </w:r>
    </w:p>
    <w:p w:rsidR="00D179AD" w:rsidRPr="000153C3" w:rsidRDefault="00D179AD" w:rsidP="00F247BA">
      <w:pPr>
        <w:numPr>
          <w:ilvl w:val="0"/>
          <w:numId w:val="6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утверждение коллективного договора; </w:t>
      </w:r>
    </w:p>
    <w:p w:rsidR="00D179AD" w:rsidRPr="000153C3" w:rsidRDefault="00D179AD" w:rsidP="00F247BA">
      <w:pPr>
        <w:numPr>
          <w:ilvl w:val="0"/>
          <w:numId w:val="6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заслушивание ежегодного отчета администрации Учреждения о выполнении коллективного трудового договора; </w:t>
      </w:r>
    </w:p>
    <w:p w:rsidR="00D179AD" w:rsidRPr="000153C3" w:rsidRDefault="00D179AD" w:rsidP="00F247BA">
      <w:pPr>
        <w:numPr>
          <w:ilvl w:val="0"/>
          <w:numId w:val="6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определение численности и срока полномочий Комиссии по трудовым спорам, избрание ее членов; </w:t>
      </w:r>
    </w:p>
    <w:p w:rsidR="00D179AD" w:rsidRPr="000153C3" w:rsidRDefault="00D179AD" w:rsidP="00F247BA">
      <w:pPr>
        <w:numPr>
          <w:ilvl w:val="0"/>
          <w:numId w:val="6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7.11.В целях развития и совершенствования учебно-воспитательного процесса, повышения профессионального мастерства и творческого роста учителей и воспитателей в Учреждении действует Педагогический совет - коллегиальный орган, объединяющий всех педагогических работников Учреждения, а также заведующего библиотекой и главного бухгалтера.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Педагогический совет возглавляет Руководитель Учреждения. Он же созывает педагогический совет по мере необходимости, но не реже 4 раз в год. Внеочередные заседания педагогического совета проводятся по требованию не менее 1/3 педагогических работников.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является правомочным, если на его заседании присутствовало не менее 2/3 педагогических работников и если за него проголосовало более половины присутствовавших педагогов. Процедура голосования определяется педагогическим советом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самостоятельно. Решения педагогического совета реализуются приказами Руководителя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К компетенции педагогического совета относятся: </w:t>
      </w:r>
    </w:p>
    <w:p w:rsidR="00D179AD" w:rsidRPr="000153C3" w:rsidRDefault="00D179AD" w:rsidP="00F247BA">
      <w:pPr>
        <w:numPr>
          <w:ilvl w:val="0"/>
          <w:numId w:val="6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обсуждение и выбор различных вариантов содержания образования, форм, методов учебно-воспитательного процесса и способов их реализации; </w:t>
      </w:r>
    </w:p>
    <w:p w:rsidR="00D179AD" w:rsidRPr="000153C3" w:rsidRDefault="00D179AD" w:rsidP="00F247BA">
      <w:pPr>
        <w:numPr>
          <w:ilvl w:val="0"/>
          <w:numId w:val="6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организация работы по повышению квалификации педагогических работников, развитию их творческих инициатив; </w:t>
      </w:r>
    </w:p>
    <w:p w:rsidR="00D179AD" w:rsidRPr="000153C3" w:rsidRDefault="00D179AD" w:rsidP="00F247BA">
      <w:pPr>
        <w:numPr>
          <w:ilvl w:val="0"/>
          <w:numId w:val="6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принятие решения о проведении в данном календарном году промежуточной аттестации; </w:t>
      </w:r>
    </w:p>
    <w:p w:rsidR="00D179AD" w:rsidRPr="000153C3" w:rsidRDefault="00D179AD" w:rsidP="00F247BA">
      <w:pPr>
        <w:numPr>
          <w:ilvl w:val="0"/>
          <w:numId w:val="6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принятие решения о переводе обучающегося в следующий класс, условном переводе в следующий класс, а также о его оставлении на повторное обучение в том же классе; </w:t>
      </w:r>
    </w:p>
    <w:p w:rsidR="00D179AD" w:rsidRPr="000153C3" w:rsidRDefault="00D179AD" w:rsidP="00F247BA">
      <w:pPr>
        <w:numPr>
          <w:ilvl w:val="0"/>
          <w:numId w:val="6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принятие решения о поощрении обучающихся или применения к ним взысканий; </w:t>
      </w:r>
    </w:p>
    <w:p w:rsidR="00D179AD" w:rsidRPr="000153C3" w:rsidRDefault="00D179AD" w:rsidP="00F247BA">
      <w:pPr>
        <w:numPr>
          <w:ilvl w:val="0"/>
          <w:numId w:val="6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принимает решение об исключении обучающегося из Учреждения; </w:t>
      </w:r>
      <w:proofErr w:type="gramEnd"/>
    </w:p>
    <w:p w:rsidR="00D179AD" w:rsidRPr="000153C3" w:rsidRDefault="00D179AD" w:rsidP="00F247BA">
      <w:pPr>
        <w:numPr>
          <w:ilvl w:val="0"/>
          <w:numId w:val="6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обсуждение годового календарного учебного графика; </w:t>
      </w:r>
    </w:p>
    <w:p w:rsidR="00D179AD" w:rsidRPr="000153C3" w:rsidRDefault="00D179AD" w:rsidP="00F247BA">
      <w:pPr>
        <w:numPr>
          <w:ilvl w:val="0"/>
          <w:numId w:val="6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подведение итогов учебно-воспитательной работы и определение задач по периодам обучения и на учебный год в целом.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7.12.Управляющий Совет Учреждения, коллегиальный орган управления Учреждением, наделенный полномочиями по осуществлению управленческих функций в соответствии с настоящим Уставом и Положением об Управляющем Совете.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Решения Управляющего Совета, принятые в рамках его компетенции, являются обязательными для Руководителя Учреждения, работников Учреждения, обучающихся и их родителей.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Основными задачами Управляющего Совета являются: </w:t>
      </w:r>
    </w:p>
    <w:p w:rsidR="00D179AD" w:rsidRPr="000153C3" w:rsidRDefault="00D179AD" w:rsidP="00F247BA">
      <w:pPr>
        <w:numPr>
          <w:ilvl w:val="0"/>
          <w:numId w:val="6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определение основных направлений развития общеобразовательного учреждения; </w:t>
      </w:r>
    </w:p>
    <w:p w:rsidR="00D179AD" w:rsidRPr="000153C3" w:rsidRDefault="00D179AD" w:rsidP="00F247BA">
      <w:pPr>
        <w:numPr>
          <w:ilvl w:val="0"/>
          <w:numId w:val="6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повышение эффективности финансово-экономической деятельности Учреждения. Стимулирование труда его работников, контроль за </w:t>
      </w:r>
      <w:r w:rsidRPr="000153C3">
        <w:rPr>
          <w:rFonts w:ascii="Times New Roman" w:hAnsi="Times New Roman" w:cs="Times New Roman"/>
          <w:sz w:val="28"/>
          <w:szCs w:val="28"/>
        </w:rPr>
        <w:lastRenderedPageBreak/>
        <w:t>целевым и рациональным расходованием финансовых средств Учреждения; </w:t>
      </w:r>
    </w:p>
    <w:p w:rsidR="00D179AD" w:rsidRPr="000153C3" w:rsidRDefault="00D179AD" w:rsidP="00F247BA">
      <w:pPr>
        <w:numPr>
          <w:ilvl w:val="0"/>
          <w:numId w:val="6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содействие созданию в Учреждении оптимальных условий и форм организации образовательного процесса; </w:t>
      </w:r>
    </w:p>
    <w:p w:rsidR="00D179AD" w:rsidRPr="000153C3" w:rsidRDefault="00D179AD" w:rsidP="00F247BA">
      <w:pPr>
        <w:numPr>
          <w:ilvl w:val="0"/>
          <w:numId w:val="6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соблюдением надлежащих условий обучения, воспитания и труда, включая обеспечение безопасности учреждения, сохранения и укрепления здоровья обучающихся; </w:t>
      </w:r>
    </w:p>
    <w:p w:rsidR="00D179AD" w:rsidRPr="000153C3" w:rsidRDefault="00D179AD" w:rsidP="00F247BA">
      <w:pPr>
        <w:numPr>
          <w:ilvl w:val="0"/>
          <w:numId w:val="6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соблюдением прав участников образовательного процесса, участие в рассмотрении конфликтных ситуаций в случаях, когда это необходимо.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Управляющий Совет состоит из избираемых членов, представляющих: </w:t>
      </w:r>
    </w:p>
    <w:p w:rsidR="00D179AD" w:rsidRPr="000153C3" w:rsidRDefault="00D179AD" w:rsidP="00F247BA">
      <w:pPr>
        <w:numPr>
          <w:ilvl w:val="0"/>
          <w:numId w:val="6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родителей (законных представителей) обучающихся всех ступеней общего образования; </w:t>
      </w:r>
    </w:p>
    <w:p w:rsidR="00D179AD" w:rsidRPr="000153C3" w:rsidRDefault="00D179AD" w:rsidP="00F247BA">
      <w:pPr>
        <w:numPr>
          <w:ilvl w:val="0"/>
          <w:numId w:val="6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работников учреждения; </w:t>
      </w:r>
    </w:p>
    <w:p w:rsidR="00D179AD" w:rsidRPr="000153C3" w:rsidRDefault="00D179AD" w:rsidP="00F247BA">
      <w:pPr>
        <w:numPr>
          <w:ilvl w:val="0"/>
          <w:numId w:val="6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обучающихся (9-11-х классов).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Руководитель Учреждения входит в состав Совета по должности.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 решению Управляющего Совета в его состав также могут быть приглашены и включены граждане, чья профессиональная или общественная деятельность, знания, возможности могут быть позитивным образом содействовать функционированию и развитию Учреждения, представитель Учредителя, а также представители иных органов самоуправления, функционирующих в учреждении.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Управляющий Совет формируется с использованием процедур выборов, назначения и кооптации в порядке, предусмотренном Положением об Управляющем Совете и приложениями к нему.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Управляющий Совет возглавляет Председатель, избираемый тайным голосованием из числа членов Совета большинством голосов. Представитель Учредителя, обучающиеся и работники (в том числе Руководитель) не могут быть избраны председателем Совета.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К компетенции Совета относятся: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а) изменения и дополнения в Устав Учреждения, в частности определения: </w:t>
      </w:r>
    </w:p>
    <w:p w:rsidR="00D179AD" w:rsidRPr="000153C3" w:rsidRDefault="00D179AD" w:rsidP="00F247BA">
      <w:pPr>
        <w:numPr>
          <w:ilvl w:val="0"/>
          <w:numId w:val="6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прав и обязанностей участников образовательного процесса; </w:t>
      </w:r>
    </w:p>
    <w:p w:rsidR="00D179AD" w:rsidRPr="000153C3" w:rsidRDefault="00D179AD" w:rsidP="00F247BA">
      <w:pPr>
        <w:numPr>
          <w:ilvl w:val="0"/>
          <w:numId w:val="6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структуры, компетенции, порядка формирования и работы органов самоуправления учреждения; </w:t>
      </w:r>
    </w:p>
    <w:p w:rsidR="00D179AD" w:rsidRPr="000153C3" w:rsidRDefault="00D179AD" w:rsidP="00F247BA">
      <w:pPr>
        <w:numPr>
          <w:ilvl w:val="0"/>
          <w:numId w:val="6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порядка и оснований отчисления обучающихся; </w:t>
      </w:r>
    </w:p>
    <w:p w:rsidR="00D179AD" w:rsidRPr="000153C3" w:rsidRDefault="00D179AD" w:rsidP="00F247BA">
      <w:pPr>
        <w:numPr>
          <w:ilvl w:val="0"/>
          <w:numId w:val="6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системы оценок при промежуточной аттестации, форм и порядка ее проведения.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б) дает согласие на установление школьного компонента государственного стандарта общего образования и профиля обучения;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в) утверждает Программу развития Учреждения;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г) устанавливает режим занятий, обучающихся (в том числе, продолжительность учебной недели (пятидневная или шестидневная), время начала и окончания занятий);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д) принимает решение о введении (отмене) единой в период занятий формы одежды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обучающихся;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е) содействует привлечению внебюджетных сре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я обеспечения деятельности и развития Учреждения;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ж) дает согласие на представленную Руководителем Учреждения бюджетную записку, смету бюджетного финансирования и смету расходования средств, полученных Учреждением от уставной приносящей доходы деятельности и из иных внебюджетных источников;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з) представляет Учреждение по вопросам своей компетенции в государственных, муниципальных, общественных и иных органах и организациях;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и) дает согласие на сдачу Учреждением в установленном порядке закрепленных за ней объектов собственности;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к) осуществляет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соблюдением здоровых и безопасных условий обучения, воспитания и труда в Учреждении;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л) заслушивает отчет Руководителя Учреждения по итогам учебного и финансового года;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м) рассматривает иные вопросы, отнесенные к его компетенции Положением об Управляющем Совете.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7.13.Иные органы самоуправления Учреждения действуют на основании соответствующих Положений, разрабатываемых и принимаемых в соответствии с настоящим Уставом.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 7.14.Непосредственное управление Учреждением осуществляет прошедший соответствующую аттестацию Руководитель Учреждения, назначаемый Учредителем.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Должностные обязанности Руководителя Учреждения не могут исполняться по совместительству. Руководитель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Руководитель Учреждения несет ответственность перед государством, обществом и Учредителем за свою деятельность в соответствии с функциональными обязанностями, предусмотренными квалификационными требованиями, трудовым договором и настоящим Уставом.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7.15.Для всех работников Учреждения работодателем является данное образовательное учреждение.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7.16.Отношения между работниками и администрацией Учреждения регулируются трудовым договором, условия которого не могут противоречить трудовому законодательству. Срок действия трудового договора определяется по соглашению между работником и администрацией Учреждения при его заключении.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7.17.Минимальный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работников Учреждения устанавливается действующим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Оплата труда работников Учреждения производится в соответствии с трудовым договором и максимальным размером не ограничивается. Руководитель Учреждения по согласованию с Управляющим Советом определяет виды и размеры надбавок, доплат и других выплат стимулирующего характера в пределах средств, направляемых на оплату труда.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7.18.Оплата труда работников Учреждения производится в соответствии с действующим законодательством и утверждается Положением о системе оплаты труда работников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7.19. Обучающиеся Учреждения вправе избирать Ученический совет.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Ученический совет: </w:t>
      </w:r>
    </w:p>
    <w:p w:rsidR="00D179AD" w:rsidRPr="000153C3" w:rsidRDefault="00D179AD" w:rsidP="00F247BA">
      <w:pPr>
        <w:numPr>
          <w:ilvl w:val="0"/>
          <w:numId w:val="7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подводит итоги соревнования между классами по учебной, воспитательной работе; </w:t>
      </w:r>
    </w:p>
    <w:p w:rsidR="00D179AD" w:rsidRPr="000153C3" w:rsidRDefault="00D179AD" w:rsidP="00F247BA">
      <w:pPr>
        <w:numPr>
          <w:ilvl w:val="0"/>
          <w:numId w:val="7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подводит итоги спортивных соревнований обучающихся и других мероприятий, проводимых в Учреждении; </w:t>
      </w:r>
    </w:p>
    <w:p w:rsidR="00D179AD" w:rsidRPr="000153C3" w:rsidRDefault="00D179AD" w:rsidP="00F247BA">
      <w:pPr>
        <w:numPr>
          <w:ilvl w:val="0"/>
          <w:numId w:val="7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выносит предложения администрации Учреждения о поощрении победителей различных мероприятий, проводимых в Учреждении; </w:t>
      </w:r>
    </w:p>
    <w:p w:rsidR="00D179AD" w:rsidRPr="000153C3" w:rsidRDefault="00D179AD" w:rsidP="00F247BA">
      <w:pPr>
        <w:numPr>
          <w:ilvl w:val="0"/>
          <w:numId w:val="7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вносит предложения применения к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мер поощрения; </w:t>
      </w:r>
    </w:p>
    <w:p w:rsidR="00D179AD" w:rsidRPr="000153C3" w:rsidRDefault="00D179AD" w:rsidP="00F247BA">
      <w:pPr>
        <w:numPr>
          <w:ilvl w:val="0"/>
          <w:numId w:val="7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участвует в организации мероприятий, проводимых в Учреждении; </w:t>
      </w:r>
    </w:p>
    <w:p w:rsidR="00D179AD" w:rsidRPr="000153C3" w:rsidRDefault="00D179AD" w:rsidP="00F247BA">
      <w:pPr>
        <w:numPr>
          <w:ilvl w:val="0"/>
          <w:numId w:val="7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привлекает обучающихся к участию в мероприятиях, проводимых Учреждением; </w:t>
      </w:r>
      <w:proofErr w:type="gramEnd"/>
    </w:p>
    <w:p w:rsidR="00D179AD" w:rsidRPr="000153C3" w:rsidRDefault="00D179AD" w:rsidP="00F247BA">
      <w:pPr>
        <w:numPr>
          <w:ilvl w:val="0"/>
          <w:numId w:val="7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решает иные вопросы, затрагивающие интересы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7.20. Обучающиеся вправе создавать детские объединения по возрасту и интересам, которые вправе принимать участие в общественной деятельности Учреждения и действовать в порядке, установленном Положением о детских объединениях обучающихся.  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7.21. Деятельность Учреждения регламентируется следующими локальными актами: </w:t>
      </w:r>
    </w:p>
    <w:p w:rsidR="00D179AD" w:rsidRPr="000153C3" w:rsidRDefault="00D179AD" w:rsidP="00F247BA">
      <w:pPr>
        <w:numPr>
          <w:ilvl w:val="0"/>
          <w:numId w:val="7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Приказы и распоряжения Руководителя Учреждения; </w:t>
      </w:r>
    </w:p>
    <w:p w:rsidR="00D179AD" w:rsidRPr="000153C3" w:rsidRDefault="00D179AD" w:rsidP="00F247BA">
      <w:pPr>
        <w:numPr>
          <w:ilvl w:val="0"/>
          <w:numId w:val="7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Должностные инструкции по охране труда, технике безопасности и противопожарной защите; </w:t>
      </w:r>
    </w:p>
    <w:p w:rsidR="00D179AD" w:rsidRPr="000153C3" w:rsidRDefault="00D179AD" w:rsidP="00F247BA">
      <w:pPr>
        <w:numPr>
          <w:ilvl w:val="0"/>
          <w:numId w:val="7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Программа развития Учреждения, Образовательная программа, Основная общеобразовательная программа начального общего образования; </w:t>
      </w:r>
    </w:p>
    <w:p w:rsidR="00D179AD" w:rsidRPr="000153C3" w:rsidRDefault="00D179AD" w:rsidP="00F247BA">
      <w:pPr>
        <w:numPr>
          <w:ilvl w:val="0"/>
          <w:numId w:val="7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 рабочей программе; </w:t>
      </w:r>
    </w:p>
    <w:p w:rsidR="00D179AD" w:rsidRPr="000153C3" w:rsidRDefault="00D179AD" w:rsidP="00F247BA">
      <w:pPr>
        <w:numPr>
          <w:ilvl w:val="0"/>
          <w:numId w:val="7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Положение о без отметочной системе оценивания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первого класса; </w:t>
      </w:r>
    </w:p>
    <w:p w:rsidR="00D179AD" w:rsidRPr="000153C3" w:rsidRDefault="00D179AD" w:rsidP="00F247BA">
      <w:pPr>
        <w:numPr>
          <w:ilvl w:val="0"/>
          <w:numId w:val="7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 соблюдении единого орфографического режима; </w:t>
      </w:r>
    </w:p>
    <w:p w:rsidR="00D179AD" w:rsidRPr="000153C3" w:rsidRDefault="00D179AD" w:rsidP="00F247BA">
      <w:pPr>
        <w:numPr>
          <w:ilvl w:val="0"/>
          <w:numId w:val="7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 </w:t>
      </w:r>
    </w:p>
    <w:p w:rsidR="00D179AD" w:rsidRPr="000153C3" w:rsidRDefault="00D179AD" w:rsidP="00F247BA">
      <w:pPr>
        <w:numPr>
          <w:ilvl w:val="0"/>
          <w:numId w:val="7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Правила приема в Учреждение; </w:t>
      </w:r>
    </w:p>
    <w:p w:rsidR="00D179AD" w:rsidRPr="000153C3" w:rsidRDefault="00D179AD" w:rsidP="00F247BA">
      <w:pPr>
        <w:numPr>
          <w:ilvl w:val="0"/>
          <w:numId w:val="7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Правила поведения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; </w:t>
      </w:r>
    </w:p>
    <w:p w:rsidR="00D179AD" w:rsidRPr="000153C3" w:rsidRDefault="00D179AD" w:rsidP="00F247BA">
      <w:pPr>
        <w:numPr>
          <w:ilvl w:val="0"/>
          <w:numId w:val="7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Положение о группе продленного дня; </w:t>
      </w:r>
    </w:p>
    <w:p w:rsidR="00D179AD" w:rsidRPr="000153C3" w:rsidRDefault="00D179AD" w:rsidP="00F247BA">
      <w:pPr>
        <w:numPr>
          <w:ilvl w:val="0"/>
          <w:numId w:val="7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об Управляющем совете; </w:t>
      </w:r>
    </w:p>
    <w:p w:rsidR="00D179AD" w:rsidRPr="000153C3" w:rsidRDefault="00D179AD" w:rsidP="00F247BA">
      <w:pPr>
        <w:numPr>
          <w:ilvl w:val="0"/>
          <w:numId w:val="7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 Педагогическом совете; </w:t>
      </w:r>
    </w:p>
    <w:p w:rsidR="00D179AD" w:rsidRPr="000153C3" w:rsidRDefault="00D179AD" w:rsidP="00F247BA">
      <w:pPr>
        <w:numPr>
          <w:ilvl w:val="0"/>
          <w:numId w:val="7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 родительском комитете; </w:t>
      </w:r>
    </w:p>
    <w:p w:rsidR="00D179AD" w:rsidRPr="000153C3" w:rsidRDefault="00D179AD" w:rsidP="00F247BA">
      <w:pPr>
        <w:numPr>
          <w:ilvl w:val="0"/>
          <w:numId w:val="7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 методическом объединении; </w:t>
      </w:r>
    </w:p>
    <w:p w:rsidR="00D179AD" w:rsidRPr="000153C3" w:rsidRDefault="00D179AD" w:rsidP="00F247BA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Pr="000153C3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0153C3">
        <w:rPr>
          <w:rFonts w:ascii="Times New Roman" w:hAnsi="Times New Roman" w:cs="Times New Roman"/>
          <w:sz w:val="28"/>
          <w:szCs w:val="28"/>
        </w:rPr>
        <w:t xml:space="preserve"> контроле; </w:t>
      </w:r>
    </w:p>
    <w:p w:rsidR="00D179AD" w:rsidRPr="000153C3" w:rsidRDefault="00D179AD" w:rsidP="00F247BA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 промежуточной и итоговой аттестации; </w:t>
      </w:r>
    </w:p>
    <w:p w:rsidR="00D179AD" w:rsidRPr="000153C3" w:rsidRDefault="00D179AD" w:rsidP="00F247BA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об оплате труда работников; </w:t>
      </w:r>
    </w:p>
    <w:p w:rsidR="00D179AD" w:rsidRPr="000153C3" w:rsidRDefault="00D179AD" w:rsidP="00F247BA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 премировании работников; </w:t>
      </w:r>
    </w:p>
    <w:p w:rsidR="00D179AD" w:rsidRPr="000153C3" w:rsidRDefault="00D179AD" w:rsidP="00F247BA">
      <w:pPr>
        <w:numPr>
          <w:ilvl w:val="0"/>
          <w:numId w:val="7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Положение о порядке и условиях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распределения стимулирующей части фонда оплаты труда работников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>; </w:t>
      </w:r>
    </w:p>
    <w:p w:rsidR="00D179AD" w:rsidRPr="000153C3" w:rsidRDefault="00D179AD" w:rsidP="00F247BA">
      <w:pPr>
        <w:numPr>
          <w:ilvl w:val="0"/>
          <w:numId w:val="7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Положение об общем собрании трудового коллектива;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7.22. Учреждение вправе принимать иные локальные акты, содержание которых не должно противоречить действующему законодательству и настоящему Уставу и которые подлежат регистрации в качестве дополнений к настоящему Уставу, если регламентируют деятельность Учреждения. </w:t>
      </w:r>
    </w:p>
    <w:p w:rsidR="00D179AD" w:rsidRPr="000153C3" w:rsidRDefault="00D179AD" w:rsidP="009E21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.ОХРАНА ТРУДА</w:t>
      </w:r>
      <w:r w:rsidRPr="000153C3">
        <w:rPr>
          <w:rFonts w:ascii="Times New Roman" w:hAnsi="Times New Roman" w:cs="Times New Roman"/>
          <w:sz w:val="28"/>
          <w:szCs w:val="28"/>
        </w:rPr>
        <w:t> 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8.1. С целью реализации законодательных и иных нормативно-правовых актов по охране труда РФ за руководителем Учреждения устанавливаются основные обязанности по обеспечению здоровых и безопасных условий труда, соблюдению требований законодательных и нормативно-правовых актов по охране труда. Общее руководство работой по охране труда осуществляет руководитель Учреждения. Непосредственное руководство работой по охране труда в Учреждении осуществляет должностное лицо, на которое приказом возложены обязанности по организационному обеспечению охраны труда в Учреждении.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8.2. Работодатель в соответствии с действующим законодательством о труде и охране труда обязан обеспечить: </w:t>
      </w:r>
    </w:p>
    <w:p w:rsidR="00D179AD" w:rsidRPr="000153C3" w:rsidRDefault="00D179AD" w:rsidP="00F247BA">
      <w:pPr>
        <w:numPr>
          <w:ilvl w:val="0"/>
          <w:numId w:val="7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безопасность работников при эксплуатации зданий, сооружений, оборудования, применяемых в производстве инструментов, сырья и материалов; </w:t>
      </w:r>
    </w:p>
    <w:p w:rsidR="00D179AD" w:rsidRPr="000153C3" w:rsidRDefault="00D179AD" w:rsidP="00F247BA">
      <w:pPr>
        <w:numPr>
          <w:ilvl w:val="0"/>
          <w:numId w:val="7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соответствие требованиям охраны труда условия труда на каждом рабочем месте; </w:t>
      </w:r>
    </w:p>
    <w:p w:rsidR="00D179AD" w:rsidRPr="000153C3" w:rsidRDefault="00D179AD" w:rsidP="00F247BA">
      <w:pPr>
        <w:numPr>
          <w:ilvl w:val="0"/>
          <w:numId w:val="7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санитарно-бытовое и лечебно-профилактическое обслуживание работников в соответствии с требованиями охраны труда; </w:t>
      </w:r>
    </w:p>
    <w:p w:rsidR="00D179AD" w:rsidRPr="000153C3" w:rsidRDefault="00D179AD" w:rsidP="00F247BA">
      <w:pPr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оптимальный режим труда и отдыха работников в соответствии с действующим законодательством; </w:t>
      </w:r>
    </w:p>
    <w:p w:rsidR="00D179AD" w:rsidRPr="000153C3" w:rsidRDefault="00D179AD" w:rsidP="00F247BA">
      <w:pPr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 и проверку знаний требований охраны труда, безопасных методов и приемов выполнения работ; </w:t>
      </w:r>
    </w:p>
    <w:p w:rsidR="00D179AD" w:rsidRPr="000153C3" w:rsidRDefault="00D179AD" w:rsidP="00F247BA">
      <w:pPr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информировать работников об условиях и охране труда на рабочем месте, о существующем риске повреждения здоровья и полагающихся им средствах индивидуальной защиты и компенсации; </w:t>
      </w:r>
    </w:p>
    <w:p w:rsidR="00D179AD" w:rsidRPr="000153C3" w:rsidRDefault="00D179AD" w:rsidP="00F247BA">
      <w:pPr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3C3">
        <w:rPr>
          <w:rFonts w:ascii="Times New Roman" w:hAnsi="Times New Roman" w:cs="Times New Roman"/>
          <w:sz w:val="28"/>
          <w:szCs w:val="28"/>
        </w:rPr>
        <w:t>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представителей органов общественного контроля в целях проведения проверок условий труда и охраны труда в Учреждении и расследование несчастных случаев на производстве и профессиональных заболеваний; </w:t>
      </w:r>
      <w:proofErr w:type="gramEnd"/>
    </w:p>
    <w:p w:rsidR="00D179AD" w:rsidRPr="000153C3" w:rsidRDefault="00D179AD" w:rsidP="00F247BA">
      <w:pPr>
        <w:numPr>
          <w:ilvl w:val="0"/>
          <w:numId w:val="7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gramStart"/>
      <w:r w:rsidRPr="000153C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153C3">
        <w:rPr>
          <w:rFonts w:ascii="Times New Roman" w:hAnsi="Times New Roman" w:cs="Times New Roman"/>
          <w:sz w:val="28"/>
          <w:szCs w:val="28"/>
        </w:rPr>
        <w:t xml:space="preserve"> состоянием условий труда на рабочем месте, а также правильностью применения работниками средств индивидуальной и коллективной защиты; </w:t>
      </w:r>
    </w:p>
    <w:p w:rsidR="00D179AD" w:rsidRPr="000153C3" w:rsidRDefault="00D179AD" w:rsidP="00F247BA">
      <w:pPr>
        <w:numPr>
          <w:ilvl w:val="0"/>
          <w:numId w:val="7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ознакомление работников с требованиями охраны труда.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8.3. Работники, в соответствии с действующим законодательством о труде и охране труда, обязаны: </w:t>
      </w:r>
    </w:p>
    <w:p w:rsidR="00D179AD" w:rsidRPr="000153C3" w:rsidRDefault="00D179AD" w:rsidP="00F247BA">
      <w:pPr>
        <w:numPr>
          <w:ilvl w:val="0"/>
          <w:numId w:val="8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работать честно и добросовестно, соблюдать дисциплину труда, своевременно и точно исполнять распоряжения администрации, бережно относиться к имуществу Учреждения; </w:t>
      </w:r>
    </w:p>
    <w:p w:rsidR="00D179AD" w:rsidRPr="000153C3" w:rsidRDefault="00D179AD" w:rsidP="00F247BA">
      <w:pPr>
        <w:numPr>
          <w:ilvl w:val="0"/>
          <w:numId w:val="8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 </w:t>
      </w:r>
    </w:p>
    <w:p w:rsidR="00D179AD" w:rsidRPr="000153C3" w:rsidRDefault="00D179AD" w:rsidP="00F247BA">
      <w:pPr>
        <w:numPr>
          <w:ilvl w:val="0"/>
          <w:numId w:val="8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производстве, инструктаж по охране труда, стажировку на рабочем месте, проверку знаний требований охраны труда; </w:t>
      </w:r>
    </w:p>
    <w:p w:rsidR="00D179AD" w:rsidRPr="000153C3" w:rsidRDefault="00D179AD" w:rsidP="00F247BA">
      <w:pPr>
        <w:numPr>
          <w:ilvl w:val="0"/>
          <w:numId w:val="8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правильно применять средства индивидуальной и коллективной защиты; </w:t>
      </w:r>
    </w:p>
    <w:p w:rsidR="00D179AD" w:rsidRPr="000153C3" w:rsidRDefault="00D179AD" w:rsidP="00F247BA">
      <w:pPr>
        <w:numPr>
          <w:ilvl w:val="0"/>
          <w:numId w:val="8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немедленно извещать своего непосредственного или вышестоящего руководителя о любой ситуации, угрожающей жизни здоровью людей, о каждом несчастном случае, происшедшем в Учреждении, или об ухудшении состояния своего здоровья; </w:t>
      </w:r>
    </w:p>
    <w:p w:rsidR="00D179AD" w:rsidRPr="000153C3" w:rsidRDefault="00D179AD" w:rsidP="00F247BA">
      <w:pPr>
        <w:numPr>
          <w:ilvl w:val="0"/>
          <w:numId w:val="8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(обследовании).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Pr="000153C3">
        <w:rPr>
          <w:rFonts w:ascii="Times New Roman" w:hAnsi="Times New Roman" w:cs="Times New Roman"/>
          <w:b/>
          <w:bCs/>
          <w:sz w:val="28"/>
          <w:szCs w:val="28"/>
        </w:rPr>
        <w:t>. РЕОРГАНИЗАЦИЯ, ИЗМЕНЕНИЕ ТИПА И ЛИКВИДАЦИЯ УЧРЕЖДЕНИЯ</w:t>
      </w:r>
      <w:r w:rsidR="00D31BC5">
        <w:rPr>
          <w:rFonts w:ascii="Times New Roman" w:hAnsi="Times New Roman" w:cs="Times New Roman"/>
          <w:sz w:val="28"/>
          <w:szCs w:val="28"/>
        </w:rPr>
        <w:t>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9.1. Реорганизация Учреждения осуществляется в порядке, установленном Администрацией МР «Ногайский район», если иное не установлено актом Правительства РФ.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Реорганизация Учреждения может быть осуществлена в форме слияния, присоединения, разделения, выделения и преобразования.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Учреждение считается реорганизованной, за исключением случаев реорганизации в форме присоединения, с момента государственной регистрации вновь возникшей организации (организаций).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При реорганизации Учреждения в форме присоединения к нему другой организации Учреждение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9.2. Изменение типа Учреждения не является его реорганизацией. Изменение типа Учреждения осуществляется в порядке, установленном Администрацией МР «Ногайский район».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lastRenderedPageBreak/>
        <w:t>При изменении типа Учреждение вправе осуществлять предусмотренные его уставом виды деятельности на основании лицензий, свидетельства о государственной аккредитации и иных разрешительных документов, выданных Учреждению до изменения его типа, до окончания срока действия таких документов. При этом не требуются 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9.3. Принятие решения о ликвидации и проведение ликвидации Учреждения осуществляется в порядке, установленном Администрацией МР «Ногайский район».  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Учредитель Учреждения после принятия решения о ликвидации Учреждения назначает ликвидационную комиссию (ликвидатора) и устанавливает в соответствии с Гражданским кодексом Российской Федерации порядок и сроки ликвидации Учреждения.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С момента назначения ликвидационной комиссии к ней переходят полномочия по управлению делами Учреждения. Ликвидационная комиссия от имени Учреждения выступает в суде.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9.4. При ликвидации Учреждения оставшееся после удовлетворения требований кредиторов имущество, если иное не установлено действующим законодательством, передается ликвидационной комиссией Администрации МР «Ногайский район». 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9.5. Ликвидация Учреждения считается завершенной, а Учреждение - прекратившей существование после внесения об этом записи в единый государственный реестр юридических лиц.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9.6. При ликвидации и реорганизации Учреждения работникам гарантируются соблюдение их прав и интересов в соответствии с действующим законодательством.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 </w:t>
      </w:r>
    </w:p>
    <w:p w:rsidR="00D179AD" w:rsidRPr="000153C3" w:rsidRDefault="00D179AD" w:rsidP="00F247BA">
      <w:pPr>
        <w:jc w:val="both"/>
        <w:rPr>
          <w:rFonts w:ascii="Times New Roman" w:hAnsi="Times New Roman" w:cs="Times New Roman"/>
          <w:sz w:val="28"/>
          <w:szCs w:val="28"/>
        </w:rPr>
      </w:pPr>
      <w:r w:rsidRPr="000153C3">
        <w:rPr>
          <w:rFonts w:ascii="Times New Roman" w:hAnsi="Times New Roman" w:cs="Times New Roman"/>
          <w:sz w:val="28"/>
          <w:szCs w:val="28"/>
        </w:rPr>
        <w:t> </w:t>
      </w:r>
    </w:p>
    <w:p w:rsidR="00584F08" w:rsidRPr="000153C3" w:rsidRDefault="00584F08" w:rsidP="00F247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4F08" w:rsidRPr="000153C3" w:rsidSect="0036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B28"/>
    <w:multiLevelType w:val="multilevel"/>
    <w:tmpl w:val="1E80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46C46"/>
    <w:multiLevelType w:val="multilevel"/>
    <w:tmpl w:val="0EFE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C2ECF"/>
    <w:multiLevelType w:val="multilevel"/>
    <w:tmpl w:val="FF64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879DB"/>
    <w:multiLevelType w:val="multilevel"/>
    <w:tmpl w:val="3E60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BC18AA"/>
    <w:multiLevelType w:val="multilevel"/>
    <w:tmpl w:val="AB54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05DE5"/>
    <w:multiLevelType w:val="multilevel"/>
    <w:tmpl w:val="A5DE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B439CE"/>
    <w:multiLevelType w:val="multilevel"/>
    <w:tmpl w:val="B55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BF2463"/>
    <w:multiLevelType w:val="multilevel"/>
    <w:tmpl w:val="29BC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E85F20"/>
    <w:multiLevelType w:val="multilevel"/>
    <w:tmpl w:val="30CE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CD6F5A"/>
    <w:multiLevelType w:val="multilevel"/>
    <w:tmpl w:val="4820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C4721A"/>
    <w:multiLevelType w:val="multilevel"/>
    <w:tmpl w:val="3CC6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9A7FE9"/>
    <w:multiLevelType w:val="multilevel"/>
    <w:tmpl w:val="B24E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E63F0B"/>
    <w:multiLevelType w:val="multilevel"/>
    <w:tmpl w:val="9B8E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EA34FD"/>
    <w:multiLevelType w:val="multilevel"/>
    <w:tmpl w:val="25A4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182287"/>
    <w:multiLevelType w:val="multilevel"/>
    <w:tmpl w:val="ABD2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FA61D0"/>
    <w:multiLevelType w:val="multilevel"/>
    <w:tmpl w:val="7FA4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5F101AF"/>
    <w:multiLevelType w:val="multilevel"/>
    <w:tmpl w:val="9B82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6B3022D"/>
    <w:multiLevelType w:val="multilevel"/>
    <w:tmpl w:val="73A6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7141887"/>
    <w:multiLevelType w:val="multilevel"/>
    <w:tmpl w:val="5B22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7652D99"/>
    <w:multiLevelType w:val="multilevel"/>
    <w:tmpl w:val="0094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7F07EDC"/>
    <w:multiLevelType w:val="multilevel"/>
    <w:tmpl w:val="2DCE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84545A0"/>
    <w:multiLevelType w:val="multilevel"/>
    <w:tmpl w:val="A34C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0F3556"/>
    <w:multiLevelType w:val="multilevel"/>
    <w:tmpl w:val="CD48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B6E119F"/>
    <w:multiLevelType w:val="multilevel"/>
    <w:tmpl w:val="4FAE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D271373"/>
    <w:multiLevelType w:val="multilevel"/>
    <w:tmpl w:val="D1BC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E166AD6"/>
    <w:multiLevelType w:val="multilevel"/>
    <w:tmpl w:val="D4AED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F890349"/>
    <w:multiLevelType w:val="multilevel"/>
    <w:tmpl w:val="6FB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17C440D"/>
    <w:multiLevelType w:val="multilevel"/>
    <w:tmpl w:val="ECF8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4AF14D9"/>
    <w:multiLevelType w:val="multilevel"/>
    <w:tmpl w:val="141E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01E3BFE"/>
    <w:multiLevelType w:val="multilevel"/>
    <w:tmpl w:val="70FA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2505F63"/>
    <w:multiLevelType w:val="multilevel"/>
    <w:tmpl w:val="4C88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40C7AAB"/>
    <w:multiLevelType w:val="multilevel"/>
    <w:tmpl w:val="A5BE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5233EE2"/>
    <w:multiLevelType w:val="multilevel"/>
    <w:tmpl w:val="4BA4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56072A7"/>
    <w:multiLevelType w:val="multilevel"/>
    <w:tmpl w:val="6B82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66C7D94"/>
    <w:multiLevelType w:val="multilevel"/>
    <w:tmpl w:val="B1A4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87224F9"/>
    <w:multiLevelType w:val="multilevel"/>
    <w:tmpl w:val="5DC47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BB125C9"/>
    <w:multiLevelType w:val="multilevel"/>
    <w:tmpl w:val="99EC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C152E0E"/>
    <w:multiLevelType w:val="multilevel"/>
    <w:tmpl w:val="FF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C263644"/>
    <w:multiLevelType w:val="multilevel"/>
    <w:tmpl w:val="09D8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8025BC"/>
    <w:multiLevelType w:val="multilevel"/>
    <w:tmpl w:val="916A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2161239"/>
    <w:multiLevelType w:val="multilevel"/>
    <w:tmpl w:val="8DA4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29347B4"/>
    <w:multiLevelType w:val="multilevel"/>
    <w:tmpl w:val="F488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49D7213"/>
    <w:multiLevelType w:val="multilevel"/>
    <w:tmpl w:val="2D00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4E72391"/>
    <w:multiLevelType w:val="multilevel"/>
    <w:tmpl w:val="68BC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50922D1"/>
    <w:multiLevelType w:val="multilevel"/>
    <w:tmpl w:val="C360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56E5A57"/>
    <w:multiLevelType w:val="multilevel"/>
    <w:tmpl w:val="F81A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579058C"/>
    <w:multiLevelType w:val="multilevel"/>
    <w:tmpl w:val="1C7C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79136AB"/>
    <w:multiLevelType w:val="multilevel"/>
    <w:tmpl w:val="0B26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79D1E02"/>
    <w:multiLevelType w:val="multilevel"/>
    <w:tmpl w:val="FA04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A9217FE"/>
    <w:multiLevelType w:val="multilevel"/>
    <w:tmpl w:val="3DBA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0091F60"/>
    <w:multiLevelType w:val="multilevel"/>
    <w:tmpl w:val="C9C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369399E"/>
    <w:multiLevelType w:val="multilevel"/>
    <w:tmpl w:val="5DBA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44C3B0F"/>
    <w:multiLevelType w:val="multilevel"/>
    <w:tmpl w:val="C032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5F6739F"/>
    <w:multiLevelType w:val="multilevel"/>
    <w:tmpl w:val="C632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79A6E66"/>
    <w:multiLevelType w:val="multilevel"/>
    <w:tmpl w:val="0650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8F325F7"/>
    <w:multiLevelType w:val="multilevel"/>
    <w:tmpl w:val="4E74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9B078F8"/>
    <w:multiLevelType w:val="multilevel"/>
    <w:tmpl w:val="3054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A3978A8"/>
    <w:multiLevelType w:val="multilevel"/>
    <w:tmpl w:val="3CD4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E6D40E4"/>
    <w:multiLevelType w:val="multilevel"/>
    <w:tmpl w:val="5824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E6E6CCE"/>
    <w:multiLevelType w:val="multilevel"/>
    <w:tmpl w:val="E3D4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F161097"/>
    <w:multiLevelType w:val="multilevel"/>
    <w:tmpl w:val="3E72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F226195"/>
    <w:multiLevelType w:val="multilevel"/>
    <w:tmpl w:val="AF3E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2EC36E0"/>
    <w:multiLevelType w:val="multilevel"/>
    <w:tmpl w:val="B614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50B31BF"/>
    <w:multiLevelType w:val="multilevel"/>
    <w:tmpl w:val="56E2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55E1129"/>
    <w:multiLevelType w:val="multilevel"/>
    <w:tmpl w:val="F0F8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5BA53E0"/>
    <w:multiLevelType w:val="multilevel"/>
    <w:tmpl w:val="E7D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7696F15"/>
    <w:multiLevelType w:val="multilevel"/>
    <w:tmpl w:val="8E3A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76A08D7"/>
    <w:multiLevelType w:val="multilevel"/>
    <w:tmpl w:val="A90A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8B834F5"/>
    <w:multiLevelType w:val="multilevel"/>
    <w:tmpl w:val="B10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96921D5"/>
    <w:multiLevelType w:val="multilevel"/>
    <w:tmpl w:val="53C6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C3E5E9B"/>
    <w:multiLevelType w:val="multilevel"/>
    <w:tmpl w:val="393A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E753CA1"/>
    <w:multiLevelType w:val="multilevel"/>
    <w:tmpl w:val="5C3C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22005BD"/>
    <w:multiLevelType w:val="multilevel"/>
    <w:tmpl w:val="AA18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3AD1135"/>
    <w:multiLevelType w:val="multilevel"/>
    <w:tmpl w:val="AD86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64D4393"/>
    <w:multiLevelType w:val="multilevel"/>
    <w:tmpl w:val="3268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6EB5C52"/>
    <w:multiLevelType w:val="multilevel"/>
    <w:tmpl w:val="D9F8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7B07A1B"/>
    <w:multiLevelType w:val="multilevel"/>
    <w:tmpl w:val="7304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8CD103F"/>
    <w:multiLevelType w:val="multilevel"/>
    <w:tmpl w:val="D4A6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B0678B5"/>
    <w:multiLevelType w:val="multilevel"/>
    <w:tmpl w:val="12B8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B4C52AF"/>
    <w:multiLevelType w:val="multilevel"/>
    <w:tmpl w:val="8C08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E0B399F"/>
    <w:multiLevelType w:val="multilevel"/>
    <w:tmpl w:val="A5B0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57"/>
  </w:num>
  <w:num w:numId="4">
    <w:abstractNumId w:val="74"/>
  </w:num>
  <w:num w:numId="5">
    <w:abstractNumId w:val="41"/>
  </w:num>
  <w:num w:numId="6">
    <w:abstractNumId w:val="70"/>
  </w:num>
  <w:num w:numId="7">
    <w:abstractNumId w:val="48"/>
  </w:num>
  <w:num w:numId="8">
    <w:abstractNumId w:val="15"/>
  </w:num>
  <w:num w:numId="9">
    <w:abstractNumId w:val="49"/>
  </w:num>
  <w:num w:numId="10">
    <w:abstractNumId w:val="55"/>
  </w:num>
  <w:num w:numId="11">
    <w:abstractNumId w:val="0"/>
  </w:num>
  <w:num w:numId="12">
    <w:abstractNumId w:val="79"/>
  </w:num>
  <w:num w:numId="13">
    <w:abstractNumId w:val="59"/>
  </w:num>
  <w:num w:numId="14">
    <w:abstractNumId w:val="58"/>
  </w:num>
  <w:num w:numId="15">
    <w:abstractNumId w:val="33"/>
  </w:num>
  <w:num w:numId="16">
    <w:abstractNumId w:val="16"/>
  </w:num>
  <w:num w:numId="17">
    <w:abstractNumId w:val="42"/>
  </w:num>
  <w:num w:numId="18">
    <w:abstractNumId w:val="76"/>
  </w:num>
  <w:num w:numId="19">
    <w:abstractNumId w:val="20"/>
  </w:num>
  <w:num w:numId="20">
    <w:abstractNumId w:val="52"/>
  </w:num>
  <w:num w:numId="21">
    <w:abstractNumId w:val="9"/>
  </w:num>
  <w:num w:numId="22">
    <w:abstractNumId w:val="4"/>
  </w:num>
  <w:num w:numId="23">
    <w:abstractNumId w:val="44"/>
  </w:num>
  <w:num w:numId="24">
    <w:abstractNumId w:val="63"/>
  </w:num>
  <w:num w:numId="25">
    <w:abstractNumId w:val="12"/>
  </w:num>
  <w:num w:numId="26">
    <w:abstractNumId w:val="23"/>
  </w:num>
  <w:num w:numId="27">
    <w:abstractNumId w:val="14"/>
  </w:num>
  <w:num w:numId="28">
    <w:abstractNumId w:val="32"/>
  </w:num>
  <w:num w:numId="29">
    <w:abstractNumId w:val="6"/>
  </w:num>
  <w:num w:numId="30">
    <w:abstractNumId w:val="71"/>
  </w:num>
  <w:num w:numId="31">
    <w:abstractNumId w:val="25"/>
  </w:num>
  <w:num w:numId="32">
    <w:abstractNumId w:val="53"/>
  </w:num>
  <w:num w:numId="33">
    <w:abstractNumId w:val="27"/>
  </w:num>
  <w:num w:numId="34">
    <w:abstractNumId w:val="24"/>
  </w:num>
  <w:num w:numId="35">
    <w:abstractNumId w:val="29"/>
  </w:num>
  <w:num w:numId="36">
    <w:abstractNumId w:val="37"/>
  </w:num>
  <w:num w:numId="37">
    <w:abstractNumId w:val="75"/>
  </w:num>
  <w:num w:numId="38">
    <w:abstractNumId w:val="77"/>
  </w:num>
  <w:num w:numId="39">
    <w:abstractNumId w:val="19"/>
  </w:num>
  <w:num w:numId="40">
    <w:abstractNumId w:val="72"/>
  </w:num>
  <w:num w:numId="41">
    <w:abstractNumId w:val="10"/>
  </w:num>
  <w:num w:numId="42">
    <w:abstractNumId w:val="8"/>
  </w:num>
  <w:num w:numId="43">
    <w:abstractNumId w:val="64"/>
  </w:num>
  <w:num w:numId="44">
    <w:abstractNumId w:val="78"/>
  </w:num>
  <w:num w:numId="45">
    <w:abstractNumId w:val="45"/>
  </w:num>
  <w:num w:numId="46">
    <w:abstractNumId w:val="80"/>
  </w:num>
  <w:num w:numId="47">
    <w:abstractNumId w:val="11"/>
  </w:num>
  <w:num w:numId="48">
    <w:abstractNumId w:val="22"/>
  </w:num>
  <w:num w:numId="49">
    <w:abstractNumId w:val="39"/>
  </w:num>
  <w:num w:numId="50">
    <w:abstractNumId w:val="38"/>
  </w:num>
  <w:num w:numId="51">
    <w:abstractNumId w:val="28"/>
  </w:num>
  <w:num w:numId="52">
    <w:abstractNumId w:val="46"/>
  </w:num>
  <w:num w:numId="53">
    <w:abstractNumId w:val="61"/>
  </w:num>
  <w:num w:numId="54">
    <w:abstractNumId w:val="69"/>
  </w:num>
  <w:num w:numId="55">
    <w:abstractNumId w:val="43"/>
  </w:num>
  <w:num w:numId="56">
    <w:abstractNumId w:val="31"/>
  </w:num>
  <w:num w:numId="57">
    <w:abstractNumId w:val="56"/>
  </w:num>
  <w:num w:numId="58">
    <w:abstractNumId w:val="2"/>
  </w:num>
  <w:num w:numId="59">
    <w:abstractNumId w:val="50"/>
  </w:num>
  <w:num w:numId="60">
    <w:abstractNumId w:val="68"/>
  </w:num>
  <w:num w:numId="61">
    <w:abstractNumId w:val="54"/>
  </w:num>
  <w:num w:numId="62">
    <w:abstractNumId w:val="62"/>
  </w:num>
  <w:num w:numId="63">
    <w:abstractNumId w:val="34"/>
  </w:num>
  <w:num w:numId="64">
    <w:abstractNumId w:val="21"/>
  </w:num>
  <w:num w:numId="65">
    <w:abstractNumId w:val="66"/>
  </w:num>
  <w:num w:numId="66">
    <w:abstractNumId w:val="26"/>
  </w:num>
  <w:num w:numId="67">
    <w:abstractNumId w:val="30"/>
  </w:num>
  <w:num w:numId="68">
    <w:abstractNumId w:val="7"/>
  </w:num>
  <w:num w:numId="69">
    <w:abstractNumId w:val="65"/>
  </w:num>
  <w:num w:numId="70">
    <w:abstractNumId w:val="73"/>
  </w:num>
  <w:num w:numId="71">
    <w:abstractNumId w:val="40"/>
  </w:num>
  <w:num w:numId="72">
    <w:abstractNumId w:val="35"/>
  </w:num>
  <w:num w:numId="73">
    <w:abstractNumId w:val="36"/>
  </w:num>
  <w:num w:numId="74">
    <w:abstractNumId w:val="1"/>
  </w:num>
  <w:num w:numId="75">
    <w:abstractNumId w:val="47"/>
  </w:num>
  <w:num w:numId="76">
    <w:abstractNumId w:val="13"/>
  </w:num>
  <w:num w:numId="77">
    <w:abstractNumId w:val="17"/>
  </w:num>
  <w:num w:numId="78">
    <w:abstractNumId w:val="51"/>
  </w:num>
  <w:num w:numId="79">
    <w:abstractNumId w:val="18"/>
  </w:num>
  <w:num w:numId="80">
    <w:abstractNumId w:val="67"/>
  </w:num>
  <w:num w:numId="81">
    <w:abstractNumId w:val="60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2B"/>
    <w:rsid w:val="000153C3"/>
    <w:rsid w:val="00067795"/>
    <w:rsid w:val="001A53A5"/>
    <w:rsid w:val="002A6AAB"/>
    <w:rsid w:val="00363F6E"/>
    <w:rsid w:val="0037263A"/>
    <w:rsid w:val="003E7A9F"/>
    <w:rsid w:val="0053559F"/>
    <w:rsid w:val="00584F08"/>
    <w:rsid w:val="00594ED6"/>
    <w:rsid w:val="006D3D3A"/>
    <w:rsid w:val="0070162B"/>
    <w:rsid w:val="007360DD"/>
    <w:rsid w:val="00771824"/>
    <w:rsid w:val="007970C4"/>
    <w:rsid w:val="009B4D64"/>
    <w:rsid w:val="009E2190"/>
    <w:rsid w:val="00A27487"/>
    <w:rsid w:val="00AC5259"/>
    <w:rsid w:val="00B31E38"/>
    <w:rsid w:val="00B65104"/>
    <w:rsid w:val="00C14909"/>
    <w:rsid w:val="00C662C2"/>
    <w:rsid w:val="00CE02FC"/>
    <w:rsid w:val="00D179AD"/>
    <w:rsid w:val="00D31BC5"/>
    <w:rsid w:val="00D5065A"/>
    <w:rsid w:val="00E62949"/>
    <w:rsid w:val="00E87F21"/>
    <w:rsid w:val="00F247BA"/>
    <w:rsid w:val="00FD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1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D179AD"/>
  </w:style>
  <w:style w:type="character" w:customStyle="1" w:styleId="normaltextrun">
    <w:name w:val="normaltextrun"/>
    <w:basedOn w:val="a0"/>
    <w:rsid w:val="00D179AD"/>
  </w:style>
  <w:style w:type="character" w:customStyle="1" w:styleId="eop">
    <w:name w:val="eop"/>
    <w:basedOn w:val="a0"/>
    <w:rsid w:val="00D179AD"/>
  </w:style>
  <w:style w:type="character" w:customStyle="1" w:styleId="spellingerror">
    <w:name w:val="spellingerror"/>
    <w:basedOn w:val="a0"/>
    <w:rsid w:val="00D179AD"/>
  </w:style>
  <w:style w:type="character" w:customStyle="1" w:styleId="contextualspellingandgrammarerror">
    <w:name w:val="contextualspellingandgrammarerror"/>
    <w:basedOn w:val="a0"/>
    <w:rsid w:val="00D179AD"/>
  </w:style>
  <w:style w:type="paragraph" w:styleId="a3">
    <w:name w:val="Balloon Text"/>
    <w:basedOn w:val="a"/>
    <w:link w:val="a4"/>
    <w:uiPriority w:val="99"/>
    <w:semiHidden/>
    <w:unhideWhenUsed/>
    <w:rsid w:val="00C66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2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1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D179AD"/>
  </w:style>
  <w:style w:type="character" w:customStyle="1" w:styleId="normaltextrun">
    <w:name w:val="normaltextrun"/>
    <w:basedOn w:val="a0"/>
    <w:rsid w:val="00D179AD"/>
  </w:style>
  <w:style w:type="character" w:customStyle="1" w:styleId="eop">
    <w:name w:val="eop"/>
    <w:basedOn w:val="a0"/>
    <w:rsid w:val="00D179AD"/>
  </w:style>
  <w:style w:type="character" w:customStyle="1" w:styleId="spellingerror">
    <w:name w:val="spellingerror"/>
    <w:basedOn w:val="a0"/>
    <w:rsid w:val="00D179AD"/>
  </w:style>
  <w:style w:type="character" w:customStyle="1" w:styleId="contextualspellingandgrammarerror">
    <w:name w:val="contextualspellingandgrammarerror"/>
    <w:basedOn w:val="a0"/>
    <w:rsid w:val="00D179AD"/>
  </w:style>
  <w:style w:type="paragraph" w:styleId="a3">
    <w:name w:val="Balloon Text"/>
    <w:basedOn w:val="a"/>
    <w:link w:val="a4"/>
    <w:uiPriority w:val="99"/>
    <w:semiHidden/>
    <w:unhideWhenUsed/>
    <w:rsid w:val="00C66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8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9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3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1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4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4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1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3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9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3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6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8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7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7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5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0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7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6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1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8813E-8A7E-45C1-B8F6-FCFD6DC2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11246</Words>
  <Characters>64108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23</cp:revision>
  <cp:lastPrinted>2018-12-19T05:48:00Z</cp:lastPrinted>
  <dcterms:created xsi:type="dcterms:W3CDTF">2018-10-28T14:40:00Z</dcterms:created>
  <dcterms:modified xsi:type="dcterms:W3CDTF">2019-03-07T09:01:00Z</dcterms:modified>
</cp:coreProperties>
</file>